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49B57" w14:textId="5964E8F9" w:rsidR="00143CB6" w:rsidRPr="00143CB6" w:rsidRDefault="00143CB6" w:rsidP="0090168E">
      <w:pPr>
        <w:adjustRightInd w:val="0"/>
        <w:spacing w:after="4" w:line="261" w:lineRule="auto"/>
        <w:ind w:left="2297" w:right="69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43CB6">
        <w:rPr>
          <w:rFonts w:ascii="Times New Roman" w:eastAsia="Times New Roman" w:hAnsi="Times New Roman" w:cs="Times New Roman"/>
          <w:noProof/>
          <w:sz w:val="20"/>
        </w:rPr>
        <w:drawing>
          <wp:anchor distT="0" distB="0" distL="114300" distR="114300" simplePos="0" relativeHeight="251660288" behindDoc="1" locked="0" layoutInCell="1" allowOverlap="1" wp14:anchorId="37F85800" wp14:editId="4D54BB23">
            <wp:simplePos x="0" y="0"/>
            <wp:positionH relativeFrom="column">
              <wp:posOffset>5786120</wp:posOffset>
            </wp:positionH>
            <wp:positionV relativeFrom="paragraph">
              <wp:posOffset>128905</wp:posOffset>
            </wp:positionV>
            <wp:extent cx="908685" cy="908685"/>
            <wp:effectExtent l="0" t="0" r="5715" b="5715"/>
            <wp:wrapThrough wrapText="bothSides">
              <wp:wrapPolygon edited="0">
                <wp:start x="0" y="0"/>
                <wp:lineTo x="0" y="21283"/>
                <wp:lineTo x="21283" y="21283"/>
                <wp:lineTo x="21283" y="0"/>
                <wp:lineTo x="0" y="0"/>
              </wp:wrapPolygon>
            </wp:wrapThrough>
            <wp:docPr id="33241544" name="Immagine 3" descr="Immagine che contiene logo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41544" name="Immagine 3" descr="Immagine che contiene logo, tes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CB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0" wp14:anchorId="469C096D" wp14:editId="6B228106">
            <wp:simplePos x="0" y="0"/>
            <wp:positionH relativeFrom="margin">
              <wp:posOffset>93980</wp:posOffset>
            </wp:positionH>
            <wp:positionV relativeFrom="paragraph">
              <wp:posOffset>64135</wp:posOffset>
            </wp:positionV>
            <wp:extent cx="673735" cy="659765"/>
            <wp:effectExtent l="0" t="0" r="0" b="6985"/>
            <wp:wrapNone/>
            <wp:docPr id="1501780996" name="Immagine 2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 descr="imag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CB6">
        <w:rPr>
          <w:rFonts w:ascii="Times New Roman" w:eastAsia="Times New Roman" w:hAnsi="Times New Roman" w:cs="Times New Roman"/>
          <w:b/>
          <w:bCs/>
          <w:sz w:val="20"/>
          <w:szCs w:val="20"/>
        </w:rPr>
        <w:t>Istituto Comprensivo “Balzico-Giovanni XXIII”</w:t>
      </w:r>
    </w:p>
    <w:p w14:paraId="66F84D7E" w14:textId="77777777" w:rsidR="00143CB6" w:rsidRPr="00143CB6" w:rsidRDefault="00143CB6" w:rsidP="00143CB6">
      <w:pPr>
        <w:tabs>
          <w:tab w:val="center" w:pos="4819"/>
          <w:tab w:val="right" w:pos="9638"/>
        </w:tabs>
        <w:adjustRightInd w:val="0"/>
        <w:spacing w:after="4" w:line="261" w:lineRule="auto"/>
        <w:ind w:left="1440" w:right="693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43CB6">
        <w:rPr>
          <w:rFonts w:ascii="Times New Roman" w:eastAsia="Times New Roman" w:hAnsi="Times New Roman" w:cs="Times New Roman"/>
          <w:bCs/>
          <w:sz w:val="20"/>
          <w:szCs w:val="20"/>
        </w:rPr>
        <w:t>Viale G. Marconi n° 38 - 84013 Cava de' Tirreni (SA) - Tel. 089/2966890</w:t>
      </w:r>
    </w:p>
    <w:p w14:paraId="5EC1C266" w14:textId="77777777" w:rsidR="00143CB6" w:rsidRPr="00143CB6" w:rsidRDefault="00143CB6" w:rsidP="00143CB6">
      <w:pPr>
        <w:tabs>
          <w:tab w:val="center" w:pos="4819"/>
          <w:tab w:val="right" w:pos="9638"/>
        </w:tabs>
        <w:adjustRightInd w:val="0"/>
        <w:spacing w:after="4" w:line="261" w:lineRule="auto"/>
        <w:ind w:left="1440" w:right="693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43CB6">
        <w:rPr>
          <w:rFonts w:ascii="Times New Roman" w:eastAsia="Times New Roman" w:hAnsi="Times New Roman" w:cs="Times New Roman"/>
          <w:bCs/>
          <w:sz w:val="20"/>
          <w:szCs w:val="20"/>
        </w:rPr>
        <w:t xml:space="preserve">E-mail: </w:t>
      </w:r>
      <w:hyperlink r:id="rId7" w:history="1">
        <w:r w:rsidRPr="00143CB6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</w:rPr>
          <w:t>saic8bz003@istruzione.it</w:t>
        </w:r>
      </w:hyperlink>
      <w:r w:rsidRPr="00143CB6">
        <w:rPr>
          <w:rFonts w:ascii="Times New Roman" w:eastAsia="Times New Roman" w:hAnsi="Times New Roman" w:cs="Times New Roman"/>
          <w:bCs/>
          <w:sz w:val="20"/>
          <w:szCs w:val="20"/>
        </w:rPr>
        <w:t xml:space="preserve"> - Pec: </w:t>
      </w:r>
      <w:hyperlink r:id="rId8" w:history="1">
        <w:r w:rsidRPr="00143CB6">
          <w:rPr>
            <w:rFonts w:ascii="Times New Roman" w:eastAsia="Times New Roman" w:hAnsi="Times New Roman" w:cs="Times New Roman"/>
            <w:bCs/>
            <w:color w:val="0563C1" w:themeColor="hyperlink"/>
            <w:sz w:val="20"/>
            <w:szCs w:val="20"/>
            <w:u w:val="single"/>
          </w:rPr>
          <w:t>saic8bz003@pec.istruzione.it</w:t>
        </w:r>
      </w:hyperlink>
      <w:r w:rsidRPr="00143CB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14:paraId="4A4BA4E9" w14:textId="77777777" w:rsidR="00143CB6" w:rsidRPr="00143CB6" w:rsidRDefault="00143CB6" w:rsidP="00143CB6">
      <w:pPr>
        <w:adjustRightInd w:val="0"/>
        <w:spacing w:after="4" w:line="261" w:lineRule="auto"/>
        <w:ind w:left="1440" w:right="693"/>
        <w:jc w:val="center"/>
        <w:rPr>
          <w:rFonts w:ascii="Times New Roman" w:eastAsia="Times New Roman" w:hAnsi="Times New Roman" w:cs="Times New Roman"/>
          <w:bCs/>
          <w:color w:val="0000FF"/>
          <w:sz w:val="20"/>
          <w:szCs w:val="20"/>
          <w:u w:val="single"/>
          <w:lang w:val="en-GB"/>
        </w:rPr>
      </w:pPr>
      <w:r w:rsidRPr="00143CB6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 xml:space="preserve">Sito web: </w:t>
      </w:r>
      <w:hyperlink r:id="rId9" w:history="1">
        <w:r w:rsidRPr="00143CB6">
          <w:rPr>
            <w:rFonts w:ascii="Times New Roman" w:eastAsia="Times New Roman" w:hAnsi="Times New Roman" w:cs="Times New Roman"/>
            <w:bCs/>
            <w:color w:val="0563C1" w:themeColor="hyperlink"/>
            <w:sz w:val="20"/>
            <w:szCs w:val="20"/>
            <w:u w:val="single"/>
            <w:lang w:val="en-GB"/>
          </w:rPr>
          <w:t>https://www.icscuolabalzico.edu.it</w:t>
        </w:r>
      </w:hyperlink>
    </w:p>
    <w:p w14:paraId="53026106" w14:textId="77777777" w:rsidR="00143CB6" w:rsidRPr="00143CB6" w:rsidRDefault="00143CB6" w:rsidP="00143CB6">
      <w:pPr>
        <w:adjustRightInd w:val="0"/>
        <w:spacing w:after="4" w:line="261" w:lineRule="auto"/>
        <w:ind w:left="1440" w:right="69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43CB6">
        <w:rPr>
          <w:rFonts w:ascii="Times New Roman" w:eastAsia="Times New Roman" w:hAnsi="Times New Roman" w:cs="Times New Roman"/>
          <w:sz w:val="20"/>
          <w:szCs w:val="20"/>
        </w:rPr>
        <w:t xml:space="preserve">Codice Univoco Ufficio: J5H76D - C.F.: 95179010657 </w:t>
      </w:r>
    </w:p>
    <w:p w14:paraId="0424501D" w14:textId="1D510FFA" w:rsidR="00195703" w:rsidRDefault="00143CB6" w:rsidP="00143CB6">
      <w:pPr>
        <w:spacing w:after="456" w:line="259" w:lineRule="auto"/>
        <w:ind w:left="178" w:firstLine="0"/>
        <w:jc w:val="center"/>
        <w:rPr>
          <w:rFonts w:ascii="Times New Roman" w:eastAsia="Times New Roman" w:hAnsi="Times New Roman" w:cs="Times New Roman"/>
          <w:sz w:val="20"/>
        </w:rPr>
      </w:pPr>
      <w:r w:rsidRPr="00143CB6">
        <w:rPr>
          <w:rFonts w:ascii="Times New Roman" w:eastAsia="Times New Roman" w:hAnsi="Times New Roman" w:cs="Times New Roman"/>
          <w:sz w:val="20"/>
          <w:szCs w:val="20"/>
        </w:rPr>
        <w:t>Codice meccanografico: SAIC8BZ003</w:t>
      </w:r>
    </w:p>
    <w:p w14:paraId="0AE762AE" w14:textId="77777777" w:rsidR="00DD7B0A" w:rsidRDefault="006C3C71" w:rsidP="00143CB6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tabs>
          <w:tab w:val="left" w:pos="10348"/>
        </w:tabs>
        <w:spacing w:after="676" w:line="259" w:lineRule="auto"/>
        <w:ind w:left="377" w:right="262" w:firstLine="0"/>
        <w:jc w:val="center"/>
      </w:pPr>
      <w:r>
        <w:rPr>
          <w:b/>
          <w:i/>
          <w:sz w:val="24"/>
        </w:rPr>
        <w:t>Allegato A – Dichiarazione di disponibilità</w:t>
      </w:r>
    </w:p>
    <w:p w14:paraId="69C16A80" w14:textId="77777777" w:rsidR="00DD7B0A" w:rsidRPr="00953C65" w:rsidRDefault="006C3C71" w:rsidP="00953C65">
      <w:pPr>
        <w:spacing w:after="21" w:line="259" w:lineRule="auto"/>
        <w:ind w:left="0" w:right="160" w:firstLine="0"/>
        <w:jc w:val="right"/>
        <w:rPr>
          <w:rFonts w:ascii="Times New Roman" w:eastAsia="Times New Roman" w:hAnsi="Times New Roman" w:cs="Times New Roman"/>
          <w:sz w:val="20"/>
        </w:rPr>
      </w:pPr>
      <w:r w:rsidRPr="00953C65">
        <w:rPr>
          <w:rFonts w:ascii="Times New Roman" w:eastAsia="Times New Roman" w:hAnsi="Times New Roman" w:cs="Times New Roman"/>
          <w:sz w:val="20"/>
        </w:rPr>
        <w:t>A</w:t>
      </w:r>
      <w:r w:rsidR="00195703" w:rsidRPr="00953C65">
        <w:rPr>
          <w:rFonts w:ascii="Times New Roman" w:eastAsia="Times New Roman" w:hAnsi="Times New Roman" w:cs="Times New Roman"/>
          <w:sz w:val="20"/>
        </w:rPr>
        <w:t>l</w:t>
      </w:r>
      <w:r w:rsidRPr="00953C65">
        <w:rPr>
          <w:rFonts w:ascii="Times New Roman" w:eastAsia="Times New Roman" w:hAnsi="Times New Roman" w:cs="Times New Roman"/>
          <w:sz w:val="20"/>
        </w:rPr>
        <w:t>l</w:t>
      </w:r>
      <w:r w:rsidR="00195703" w:rsidRPr="00953C65">
        <w:rPr>
          <w:rFonts w:ascii="Times New Roman" w:eastAsia="Times New Roman" w:hAnsi="Times New Roman" w:cs="Times New Roman"/>
          <w:sz w:val="20"/>
        </w:rPr>
        <w:t>a</w:t>
      </w:r>
      <w:r w:rsidRPr="00953C65">
        <w:rPr>
          <w:rFonts w:ascii="Times New Roman" w:eastAsia="Times New Roman" w:hAnsi="Times New Roman" w:cs="Times New Roman"/>
          <w:sz w:val="20"/>
        </w:rPr>
        <w:t xml:space="preserve"> Dirigente Scolastic</w:t>
      </w:r>
      <w:r w:rsidR="00195703" w:rsidRPr="00953C65">
        <w:rPr>
          <w:rFonts w:ascii="Times New Roman" w:eastAsia="Times New Roman" w:hAnsi="Times New Roman" w:cs="Times New Roman"/>
          <w:sz w:val="20"/>
        </w:rPr>
        <w:t>a</w:t>
      </w:r>
    </w:p>
    <w:p w14:paraId="3E038CD5" w14:textId="04F077BB" w:rsidR="00953C65" w:rsidRPr="00143CB6" w:rsidRDefault="00195703" w:rsidP="00953C65">
      <w:pPr>
        <w:spacing w:after="21" w:line="259" w:lineRule="auto"/>
        <w:ind w:left="0" w:right="160" w:firstLine="0"/>
        <w:jc w:val="right"/>
        <w:rPr>
          <w:rFonts w:ascii="Times New Roman" w:eastAsia="Times New Roman" w:hAnsi="Times New Roman" w:cs="Times New Roman"/>
          <w:sz w:val="20"/>
        </w:rPr>
      </w:pPr>
      <w:r w:rsidRPr="00953C65">
        <w:rPr>
          <w:rFonts w:ascii="Times New Roman" w:eastAsia="Times New Roman" w:hAnsi="Times New Roman" w:cs="Times New Roman"/>
          <w:sz w:val="20"/>
        </w:rPr>
        <w:t>I</w:t>
      </w:r>
      <w:r w:rsidR="00953C65">
        <w:rPr>
          <w:rFonts w:ascii="Times New Roman" w:eastAsia="Times New Roman" w:hAnsi="Times New Roman" w:cs="Times New Roman"/>
          <w:sz w:val="20"/>
        </w:rPr>
        <w:t>.C.</w:t>
      </w:r>
      <w:r w:rsidRPr="00953C65">
        <w:rPr>
          <w:rFonts w:ascii="Times New Roman" w:eastAsia="Times New Roman" w:hAnsi="Times New Roman" w:cs="Times New Roman"/>
          <w:sz w:val="20"/>
        </w:rPr>
        <w:t xml:space="preserve"> </w:t>
      </w:r>
      <w:r w:rsidR="006C3C71" w:rsidRPr="00953C65">
        <w:rPr>
          <w:rFonts w:ascii="Times New Roman" w:eastAsia="Times New Roman" w:hAnsi="Times New Roman" w:cs="Times New Roman"/>
          <w:sz w:val="20"/>
        </w:rPr>
        <w:t>Balzico</w:t>
      </w:r>
      <w:r w:rsidR="00953C65">
        <w:rPr>
          <w:rFonts w:ascii="Times New Roman" w:eastAsia="Times New Roman" w:hAnsi="Times New Roman" w:cs="Times New Roman"/>
          <w:sz w:val="20"/>
        </w:rPr>
        <w:t>-Giovanni XXIII</w:t>
      </w:r>
    </w:p>
    <w:p w14:paraId="246396BD" w14:textId="77777777" w:rsidR="00DD7B0A" w:rsidRPr="00953C65" w:rsidRDefault="006C3C71" w:rsidP="00953C65">
      <w:pPr>
        <w:spacing w:after="21" w:line="259" w:lineRule="auto"/>
        <w:ind w:left="0" w:right="160" w:firstLine="0"/>
        <w:jc w:val="right"/>
        <w:rPr>
          <w:rFonts w:ascii="Times New Roman" w:eastAsia="Times New Roman" w:hAnsi="Times New Roman" w:cs="Times New Roman"/>
          <w:sz w:val="20"/>
        </w:rPr>
      </w:pPr>
      <w:r w:rsidRPr="00953C65">
        <w:rPr>
          <w:rFonts w:ascii="Times New Roman" w:eastAsia="Times New Roman" w:hAnsi="Times New Roman" w:cs="Times New Roman"/>
          <w:sz w:val="20"/>
        </w:rPr>
        <w:t>Cava de' Tirreni (SA)</w:t>
      </w:r>
    </w:p>
    <w:p w14:paraId="591D4CC2" w14:textId="77777777" w:rsidR="00953C65" w:rsidRDefault="00953C65" w:rsidP="00143CB6">
      <w:pPr>
        <w:ind w:left="-5" w:right="54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AA99A" w14:textId="449D1437" w:rsidR="00DD7B0A" w:rsidRPr="00195703" w:rsidRDefault="006C3C71" w:rsidP="00143CB6">
      <w:pPr>
        <w:ind w:left="-5" w:right="5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703">
        <w:rPr>
          <w:rFonts w:ascii="Times New Roman" w:hAnsi="Times New Roman" w:cs="Times New Roman"/>
          <w:b/>
          <w:sz w:val="24"/>
          <w:szCs w:val="24"/>
        </w:rPr>
        <w:t>Oggetto: Dichiarazione di disponibilità</w:t>
      </w:r>
    </w:p>
    <w:p w14:paraId="176943BA" w14:textId="77777777" w:rsidR="00195703" w:rsidRPr="00195703" w:rsidRDefault="00195703" w:rsidP="00143CB6">
      <w:pPr>
        <w:spacing w:after="0" w:line="259" w:lineRule="auto"/>
        <w:ind w:left="142" w:right="546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2670EE07" w14:textId="77777777" w:rsidR="00664101" w:rsidRPr="00664101" w:rsidRDefault="00664101" w:rsidP="00664101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0"/>
        </w:rPr>
      </w:pPr>
      <w:r w:rsidRPr="00664101">
        <w:rPr>
          <w:rFonts w:ascii="Times New Roman" w:eastAsia="Times New Roman" w:hAnsi="Times New Roman" w:cs="Times New Roman"/>
          <w:b/>
          <w:bCs/>
          <w:sz w:val="20"/>
        </w:rPr>
        <w:t>PROGETTO</w:t>
      </w:r>
      <w:r w:rsidRPr="00664101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664101">
        <w:rPr>
          <w:rFonts w:ascii="Times New Roman" w:eastAsia="Times New Roman" w:hAnsi="Times New Roman" w:cs="Times New Roman"/>
          <w:b/>
          <w:bCs/>
          <w:sz w:val="20"/>
        </w:rPr>
        <w:t xml:space="preserve">"BEN-ESSERE" Codice identificativo progetto: ESO4.6.A4.A-FSEPNCA-2025-1158 </w:t>
      </w:r>
      <w:r w:rsidRPr="00664101">
        <w:rPr>
          <w:rFonts w:ascii="Times New Roman" w:eastAsia="Times New Roman" w:hAnsi="Times New Roman" w:cs="Times New Roman"/>
          <w:b/>
          <w:sz w:val="20"/>
        </w:rPr>
        <w:t xml:space="preserve">- </w:t>
      </w:r>
      <w:r w:rsidRPr="00664101">
        <w:rPr>
          <w:rFonts w:ascii="Times New Roman" w:eastAsia="Times New Roman" w:hAnsi="Times New Roman" w:cs="Times New Roman"/>
          <w:b/>
          <w:bCs/>
          <w:sz w:val="20"/>
        </w:rPr>
        <w:t xml:space="preserve">CUP: F54D25003170007 </w:t>
      </w:r>
      <w:r w:rsidRPr="00664101">
        <w:rPr>
          <w:rFonts w:ascii="Times New Roman" w:eastAsia="Times New Roman" w:hAnsi="Times New Roman" w:cs="Times New Roman"/>
          <w:bCs/>
          <w:sz w:val="20"/>
        </w:rPr>
        <w:t>– 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</w:t>
      </w:r>
      <w:r w:rsidRPr="00664101">
        <w:rPr>
          <w:rFonts w:ascii="Times New Roman" w:eastAsia="Times New Roman" w:hAnsi="Times New Roman" w:cs="Times New Roman"/>
          <w:bCs/>
          <w:i/>
          <w:iCs/>
          <w:sz w:val="20"/>
        </w:rPr>
        <w:t xml:space="preserve">Percorsi educativi e formativi per il potenziamento delle competenze, l’inclusione e la socialità nel periodo di sospensione estiva delle lezioni” </w:t>
      </w:r>
      <w:r w:rsidRPr="00664101">
        <w:rPr>
          <w:rFonts w:ascii="Times New Roman" w:eastAsia="Times New Roman" w:hAnsi="Times New Roman" w:cs="Times New Roman"/>
          <w:bCs/>
          <w:sz w:val="20"/>
        </w:rPr>
        <w:t>(c.d. Piano Estate).</w:t>
      </w:r>
    </w:p>
    <w:p w14:paraId="7674F6AF" w14:textId="77777777" w:rsidR="00953C65" w:rsidRDefault="00953C65" w:rsidP="00953C65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</w:rPr>
      </w:pPr>
    </w:p>
    <w:p w14:paraId="2B209505" w14:textId="77777777" w:rsidR="00664101" w:rsidRDefault="00664101" w:rsidP="00953C65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24"/>
        <w:gridCol w:w="2085"/>
        <w:gridCol w:w="1780"/>
        <w:gridCol w:w="2243"/>
        <w:gridCol w:w="1703"/>
      </w:tblGrid>
      <w:tr w:rsidR="00664101" w:rsidRPr="00664101" w14:paraId="0E66849E" w14:textId="77777777" w:rsidTr="00D5642D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3F4C8D" w14:textId="77777777" w:rsidR="00664101" w:rsidRPr="00664101" w:rsidRDefault="00664101" w:rsidP="00664101">
            <w:pPr>
              <w:spacing w:after="0" w:line="259" w:lineRule="auto"/>
              <w:ind w:left="0" w:right="7" w:firstLine="0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Hlk201659391"/>
            <w:r w:rsidRPr="00664101">
              <w:rPr>
                <w:rFonts w:ascii="Times New Roman" w:eastAsia="Times New Roman" w:hAnsi="Times New Roman" w:cs="Times New Roman"/>
                <w:b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88813" w14:textId="77777777" w:rsidR="00664101" w:rsidRPr="00664101" w:rsidRDefault="00664101" w:rsidP="00664101">
            <w:pPr>
              <w:spacing w:after="0" w:line="259" w:lineRule="auto"/>
              <w:ind w:left="0" w:right="7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4101">
              <w:rPr>
                <w:rFonts w:ascii="Times New Roman" w:eastAsia="Times New Roman" w:hAnsi="Times New Roman" w:cs="Times New Roman"/>
                <w:b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92C59" w14:textId="77777777" w:rsidR="00664101" w:rsidRPr="00664101" w:rsidRDefault="00664101" w:rsidP="00664101">
            <w:pPr>
              <w:spacing w:after="0" w:line="259" w:lineRule="auto"/>
              <w:ind w:left="0" w:right="7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64101">
              <w:rPr>
                <w:rFonts w:ascii="Times New Roman" w:eastAsia="Times New Roman" w:hAnsi="Times New Roman" w:cs="Times New Roman"/>
                <w:b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673E74" w14:textId="77777777" w:rsidR="00664101" w:rsidRPr="00664101" w:rsidRDefault="00664101" w:rsidP="00664101">
            <w:pPr>
              <w:spacing w:after="0" w:line="259" w:lineRule="auto"/>
              <w:ind w:left="0" w:right="7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4101">
              <w:rPr>
                <w:rFonts w:ascii="Times New Roman" w:eastAsia="Times New Roman" w:hAnsi="Times New Roman" w:cs="Times New Roman"/>
                <w:b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3C62D" w14:textId="77777777" w:rsidR="00664101" w:rsidRPr="00664101" w:rsidRDefault="00664101" w:rsidP="00664101">
            <w:pPr>
              <w:spacing w:after="0" w:line="259" w:lineRule="auto"/>
              <w:ind w:left="0" w:right="7" w:firstLine="115"/>
              <w:jc w:val="center"/>
              <w:rPr>
                <w:rFonts w:ascii="Times New Roman" w:eastAsia="Times New Roman" w:hAnsi="Times New Roman" w:cs="Times New Roman"/>
              </w:rPr>
            </w:pPr>
            <w:r w:rsidRPr="00664101">
              <w:rPr>
                <w:rFonts w:ascii="Times New Roman" w:eastAsia="Times New Roman" w:hAnsi="Times New Roman" w:cs="Times New Roman"/>
                <w:b/>
              </w:rPr>
              <w:t>IMPORTO AUTORIZZATO</w:t>
            </w:r>
          </w:p>
        </w:tc>
      </w:tr>
      <w:tr w:rsidR="00664101" w:rsidRPr="00664101" w14:paraId="4B7BAFE7" w14:textId="77777777" w:rsidTr="00D5642D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DFA53D4" w14:textId="77777777" w:rsidR="00664101" w:rsidRPr="00664101" w:rsidRDefault="00664101" w:rsidP="00664101">
            <w:pPr>
              <w:spacing w:after="0" w:line="259" w:lineRule="auto"/>
              <w:ind w:left="139" w:right="143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4101">
              <w:rPr>
                <w:rFonts w:ascii="Times New Roman" w:eastAsiaTheme="minorEastAsia" w:hAnsi="Times New Roman" w:cs="Times New Roman"/>
                <w:bCs/>
              </w:rPr>
              <w:t>Prot. AOOGABMI. n. 108714 del 25/06/2025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76EA8DB" w14:textId="77777777" w:rsidR="00664101" w:rsidRPr="00664101" w:rsidRDefault="00664101" w:rsidP="0066410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664101">
              <w:rPr>
                <w:rFonts w:ascii="Times New Roman" w:eastAsiaTheme="minorEastAsia" w:hAnsi="Times New Roman" w:cs="Times New Roman"/>
                <w:color w:val="auto"/>
              </w:rPr>
              <w:t>ESO4.6.A4.A-FSEPNCA-</w:t>
            </w:r>
          </w:p>
          <w:p w14:paraId="4B50C647" w14:textId="77777777" w:rsidR="00664101" w:rsidRPr="00664101" w:rsidRDefault="00664101" w:rsidP="0066410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64101">
              <w:rPr>
                <w:rFonts w:ascii="Times New Roman" w:eastAsiaTheme="minorEastAsia" w:hAnsi="Times New Roman" w:cs="Times New Roman"/>
                <w:color w:val="auto"/>
              </w:rPr>
              <w:t>2025-1158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4D38122" w14:textId="77777777" w:rsidR="00664101" w:rsidRPr="00664101" w:rsidRDefault="00664101" w:rsidP="00664101">
            <w:pPr>
              <w:spacing w:after="0" w:line="259" w:lineRule="auto"/>
              <w:ind w:left="0" w:right="33"/>
              <w:jc w:val="center"/>
              <w:rPr>
                <w:rFonts w:ascii="Times New Roman" w:eastAsia="Times New Roman" w:hAnsi="Times New Roman" w:cs="Times New Roman"/>
              </w:rPr>
            </w:pPr>
            <w:r w:rsidRPr="00664101">
              <w:rPr>
                <w:rFonts w:ascii="Times New Roman" w:eastAsiaTheme="minorEastAsia" w:hAnsi="Times New Roman" w:cs="Times New Roman"/>
                <w:color w:val="auto"/>
              </w:rPr>
              <w:t>F54D25001090007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10DF267" w14:textId="77777777" w:rsidR="00664101" w:rsidRPr="00664101" w:rsidRDefault="00664101" w:rsidP="00664101">
            <w:pPr>
              <w:spacing w:after="0" w:line="259" w:lineRule="auto"/>
              <w:ind w:left="0" w:right="-19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64101">
              <w:rPr>
                <w:rFonts w:ascii="Times New Roman" w:eastAsia="Times New Roman" w:hAnsi="Times New Roman" w:cs="Times New Roman"/>
              </w:rPr>
              <w:t>BEN-ESSERE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F195FC4" w14:textId="77777777" w:rsidR="00664101" w:rsidRPr="00664101" w:rsidRDefault="00664101" w:rsidP="00664101">
            <w:p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64101">
              <w:rPr>
                <w:rFonts w:ascii="Times New Roman" w:eastAsiaTheme="minorEastAsia" w:hAnsi="Times New Roman" w:cs="Times New Roman"/>
              </w:rPr>
              <w:t>79.884,00 €</w:t>
            </w:r>
          </w:p>
        </w:tc>
      </w:tr>
      <w:bookmarkEnd w:id="0"/>
    </w:tbl>
    <w:p w14:paraId="06F88C83" w14:textId="77777777" w:rsidR="00664101" w:rsidRDefault="00664101" w:rsidP="00953C65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</w:rPr>
      </w:pPr>
    </w:p>
    <w:p w14:paraId="2F69C54A" w14:textId="77777777" w:rsidR="00664101" w:rsidRDefault="00664101" w:rsidP="00953C65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</w:rPr>
      </w:pPr>
    </w:p>
    <w:p w14:paraId="3E78DA11" w14:textId="44623980" w:rsidR="00DD7B0A" w:rsidRDefault="006C3C71" w:rsidP="00953C65">
      <w:pPr>
        <w:autoSpaceDE w:val="0"/>
        <w:autoSpaceDN w:val="0"/>
        <w:adjustRightInd w:val="0"/>
        <w:spacing w:after="0" w:line="240" w:lineRule="auto"/>
        <w:ind w:left="284" w:right="546" w:firstLine="0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Il/La sottoscritto/a</w:t>
      </w:r>
    </w:p>
    <w:p w14:paraId="4C711D6E" w14:textId="77777777" w:rsidR="00664101" w:rsidRPr="00195703" w:rsidRDefault="00664101" w:rsidP="00953C65">
      <w:pPr>
        <w:autoSpaceDE w:val="0"/>
        <w:autoSpaceDN w:val="0"/>
        <w:adjustRightInd w:val="0"/>
        <w:spacing w:after="0" w:line="240" w:lineRule="auto"/>
        <w:ind w:left="284" w:right="546" w:firstLine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088" w:type="dxa"/>
        <w:tblInd w:w="112" w:type="dxa"/>
        <w:tblCellMar>
          <w:top w:w="74" w:type="dxa"/>
          <w:right w:w="115" w:type="dxa"/>
        </w:tblCellMar>
        <w:tblLook w:val="04A0" w:firstRow="1" w:lastRow="0" w:firstColumn="1" w:lastColumn="0" w:noHBand="0" w:noVBand="1"/>
      </w:tblPr>
      <w:tblGrid>
        <w:gridCol w:w="3835"/>
        <w:gridCol w:w="844"/>
        <w:gridCol w:w="5409"/>
      </w:tblGrid>
      <w:tr w:rsidR="00195703" w:rsidRPr="00195703" w14:paraId="0A4D1D26" w14:textId="77777777" w:rsidTr="00426BB4">
        <w:trPr>
          <w:trHeight w:val="461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2A235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Cognome e Nome</w:t>
            </w:r>
          </w:p>
        </w:tc>
        <w:tc>
          <w:tcPr>
            <w:tcW w:w="6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5918A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17812BFD" w14:textId="77777777" w:rsidTr="00426BB4">
        <w:trPr>
          <w:trHeight w:val="458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3EF41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Nato a / il</w:t>
            </w:r>
          </w:p>
        </w:tc>
        <w:tc>
          <w:tcPr>
            <w:tcW w:w="6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E7025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75FDD371" w14:textId="77777777" w:rsidTr="00426BB4">
        <w:trPr>
          <w:trHeight w:val="463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135A4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6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3BF46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74B5CAD1" w14:textId="77777777" w:rsidTr="00426BB4">
        <w:trPr>
          <w:trHeight w:val="629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58F49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Residente/domiciliato in Via/Piazza</w:t>
            </w:r>
          </w:p>
        </w:tc>
        <w:tc>
          <w:tcPr>
            <w:tcW w:w="6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6B976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334C0B91" w14:textId="77777777" w:rsidTr="00426BB4">
        <w:trPr>
          <w:trHeight w:val="461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2A3CA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Città</w:t>
            </w:r>
          </w:p>
        </w:tc>
        <w:tc>
          <w:tcPr>
            <w:tcW w:w="6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283EE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33DB2186" w14:textId="77777777" w:rsidTr="00426BB4">
        <w:trPr>
          <w:trHeight w:val="458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485CF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Telefono/Cellulare</w:t>
            </w:r>
          </w:p>
        </w:tc>
        <w:tc>
          <w:tcPr>
            <w:tcW w:w="6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DF84B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703" w:rsidRPr="00195703" w14:paraId="186BA255" w14:textId="77777777" w:rsidTr="00426BB4">
        <w:trPr>
          <w:trHeight w:val="463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1E812" w14:textId="77777777" w:rsidR="00195703" w:rsidRPr="00195703" w:rsidRDefault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6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0E4EF" w14:textId="77777777" w:rsidR="00195703" w:rsidRPr="00195703" w:rsidRDefault="001957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40AFA113" w14:textId="77777777" w:rsidTr="00426BB4">
        <w:trPr>
          <w:trHeight w:val="463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F53F1" w14:textId="77777777" w:rsidR="00DD7B0A" w:rsidRPr="00195703" w:rsidRDefault="006C3C71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Assistente Amministrativo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C84462D" w14:textId="77777777" w:rsidR="00DD7B0A" w:rsidRPr="00195703" w:rsidRDefault="00195703">
            <w:pPr>
              <w:spacing w:after="0" w:line="259" w:lineRule="auto"/>
              <w:ind w:left="3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3C71" w:rsidRPr="00195703">
              <w:rPr>
                <w:rFonts w:ascii="Times New Roman" w:hAnsi="Times New Roman" w:cs="Times New Roman"/>
                <w:sz w:val="20"/>
                <w:szCs w:val="20"/>
              </w:rPr>
              <w:t>TD</w:t>
            </w:r>
          </w:p>
        </w:tc>
        <w:tc>
          <w:tcPr>
            <w:tcW w:w="54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9850F7A" w14:textId="77777777" w:rsidR="00DD7B0A" w:rsidRPr="00195703" w:rsidRDefault="00195703">
            <w:pPr>
              <w:spacing w:after="0" w:line="259" w:lineRule="auto"/>
              <w:ind w:left="7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3C71" w:rsidRPr="00195703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</w:p>
        </w:tc>
      </w:tr>
      <w:tr w:rsidR="00195703" w:rsidRPr="00195703" w14:paraId="443657D7" w14:textId="77777777" w:rsidTr="00426BB4">
        <w:trPr>
          <w:trHeight w:val="463"/>
        </w:trPr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32301" w14:textId="77777777" w:rsidR="00195703" w:rsidRPr="00195703" w:rsidRDefault="00195703" w:rsidP="00195703">
            <w:pPr>
              <w:spacing w:after="0" w:line="259" w:lineRule="auto"/>
              <w:ind w:left="12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Collaboratore Scolastico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522B3AE" w14:textId="77777777" w:rsidR="00195703" w:rsidRPr="00195703" w:rsidRDefault="00195703" w:rsidP="0019570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TD</w:t>
            </w:r>
          </w:p>
        </w:tc>
        <w:tc>
          <w:tcPr>
            <w:tcW w:w="54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F53FDA4" w14:textId="77777777" w:rsidR="00195703" w:rsidRPr="00195703" w:rsidRDefault="00195703" w:rsidP="0019570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</w:p>
        </w:tc>
      </w:tr>
    </w:tbl>
    <w:p w14:paraId="73D4B615" w14:textId="77777777" w:rsidR="00195703" w:rsidRDefault="00195703">
      <w:pPr>
        <w:spacing w:after="415" w:line="259" w:lineRule="auto"/>
        <w:ind w:left="19"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25A41CF" w14:textId="77777777" w:rsidR="00DD7B0A" w:rsidRDefault="006C3C71" w:rsidP="00953C65">
      <w:pPr>
        <w:spacing w:after="0" w:line="259" w:lineRule="auto"/>
        <w:ind w:left="19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5703">
        <w:rPr>
          <w:rFonts w:ascii="Times New Roman" w:hAnsi="Times New Roman" w:cs="Times New Roman"/>
          <w:b/>
          <w:sz w:val="20"/>
          <w:szCs w:val="20"/>
        </w:rPr>
        <w:t>DICHIARA</w:t>
      </w:r>
    </w:p>
    <w:p w14:paraId="74DBF2B1" w14:textId="77777777" w:rsidR="00953C65" w:rsidRPr="00195703" w:rsidRDefault="00953C65" w:rsidP="00953C65">
      <w:pPr>
        <w:spacing w:after="0" w:line="259" w:lineRule="auto"/>
        <w:ind w:left="19" w:firstLine="0"/>
        <w:jc w:val="center"/>
        <w:rPr>
          <w:rFonts w:ascii="Times New Roman" w:hAnsi="Times New Roman" w:cs="Times New Roman"/>
          <w:sz w:val="20"/>
          <w:szCs w:val="20"/>
        </w:rPr>
      </w:pPr>
    </w:p>
    <w:p w14:paraId="1B9B778C" w14:textId="57EA4051" w:rsidR="00DD7B0A" w:rsidRDefault="006C3C71">
      <w:pPr>
        <w:spacing w:after="93"/>
        <w:ind w:left="221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 xml:space="preserve">La propria disponibilità a collaborare per il </w:t>
      </w:r>
      <w:r w:rsidR="00953C65">
        <w:rPr>
          <w:rFonts w:ascii="Times New Roman" w:hAnsi="Times New Roman" w:cs="Times New Roman"/>
          <w:sz w:val="20"/>
          <w:szCs w:val="20"/>
        </w:rPr>
        <w:t xml:space="preserve">profilo </w:t>
      </w:r>
      <w:r w:rsidR="007A75FE">
        <w:rPr>
          <w:rFonts w:ascii="Times New Roman" w:hAnsi="Times New Roman" w:cs="Times New Roman"/>
          <w:sz w:val="20"/>
          <w:szCs w:val="20"/>
        </w:rPr>
        <w:t>di Assistente Amministrativo</w:t>
      </w:r>
      <w:r w:rsidR="00953C65">
        <w:rPr>
          <w:rFonts w:ascii="Times New Roman" w:hAnsi="Times New Roman" w:cs="Times New Roman"/>
          <w:sz w:val="20"/>
          <w:szCs w:val="20"/>
        </w:rPr>
        <w:t xml:space="preserve"> (barrare la casella di interesse)</w:t>
      </w:r>
    </w:p>
    <w:p w14:paraId="17C07AE2" w14:textId="77777777" w:rsidR="00953C65" w:rsidRDefault="00953C65" w:rsidP="00953C65">
      <w:pPr>
        <w:spacing w:after="3" w:line="249" w:lineRule="auto"/>
        <w:ind w:right="-2"/>
        <w:rPr>
          <w:rFonts w:eastAsia="Calibri"/>
          <w:szCs w:val="20"/>
        </w:rPr>
      </w:pPr>
    </w:p>
    <w:tbl>
      <w:tblPr>
        <w:tblStyle w:val="Grigliatabella1"/>
        <w:tblW w:w="9974" w:type="dxa"/>
        <w:tblInd w:w="421" w:type="dxa"/>
        <w:tblLook w:val="04A0" w:firstRow="1" w:lastRow="0" w:firstColumn="1" w:lastColumn="0" w:noHBand="0" w:noVBand="1"/>
      </w:tblPr>
      <w:tblGrid>
        <w:gridCol w:w="1621"/>
        <w:gridCol w:w="2325"/>
        <w:gridCol w:w="4700"/>
        <w:gridCol w:w="1328"/>
      </w:tblGrid>
      <w:tr w:rsidR="00953C65" w:rsidRPr="00953C65" w14:paraId="613296F5" w14:textId="77777777" w:rsidTr="00953C65">
        <w:tc>
          <w:tcPr>
            <w:tcW w:w="1621" w:type="dxa"/>
          </w:tcPr>
          <w:p w14:paraId="4E36FA22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TIPOLOGIA INCARICO</w:t>
            </w:r>
          </w:p>
        </w:tc>
        <w:tc>
          <w:tcPr>
            <w:tcW w:w="7025" w:type="dxa"/>
            <w:gridSpan w:val="2"/>
            <w:vAlign w:val="center"/>
          </w:tcPr>
          <w:p w14:paraId="2E26C684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MANSIONI</w:t>
            </w:r>
          </w:p>
        </w:tc>
        <w:tc>
          <w:tcPr>
            <w:tcW w:w="1328" w:type="dxa"/>
            <w:vAlign w:val="center"/>
          </w:tcPr>
          <w:p w14:paraId="209A7977" w14:textId="66166BB8" w:rsidR="00953C65" w:rsidRPr="00953C65" w:rsidRDefault="00B1775B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PROFILO per il quale si offre la disponibilità</w:t>
            </w:r>
          </w:p>
        </w:tc>
      </w:tr>
      <w:tr w:rsidR="00953C65" w:rsidRPr="00953C65" w14:paraId="361D5D45" w14:textId="77777777" w:rsidTr="00953C65">
        <w:tc>
          <w:tcPr>
            <w:tcW w:w="1621" w:type="dxa"/>
            <w:vMerge w:val="restart"/>
            <w:vAlign w:val="center"/>
          </w:tcPr>
          <w:p w14:paraId="6CD60ED7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PROFILO 1</w:t>
            </w:r>
          </w:p>
          <w:p w14:paraId="6B044623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325" w:type="dxa"/>
            <w:vAlign w:val="center"/>
          </w:tcPr>
          <w:p w14:paraId="1E03AC9F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Supporto Amministrativo-Contabile</w:t>
            </w:r>
          </w:p>
        </w:tc>
        <w:tc>
          <w:tcPr>
            <w:tcW w:w="4700" w:type="dxa"/>
          </w:tcPr>
          <w:p w14:paraId="0E0205A3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 xml:space="preserve">Collaborare strettamente con il Direttore dei Servizi Generali e Amministrativi (DSGA) nella cura di tutte le pratiche contabili relative al Piano Integrato del progetto (aree formativa, organizzativa, gestionale), assicurando il rispetto degli importi autorizzati e finanziati. Questo include la collaborazione alla predisposizione della documentazione necessaria per le verifiche e i controlli da parte degli organismi competenti, il controllo e la gestione dei pagamenti, la verifica delle scadenze fiscali e la gestione dei documenti INPS, CUD, 770 e IRAP.   </w:t>
            </w:r>
          </w:p>
        </w:tc>
        <w:tc>
          <w:tcPr>
            <w:tcW w:w="1328" w:type="dxa"/>
            <w:vMerge w:val="restart"/>
            <w:vAlign w:val="center"/>
          </w:tcPr>
          <w:p w14:paraId="7E9F08B1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953C65" w14:paraId="6B339943" w14:textId="77777777" w:rsidTr="00953C65">
        <w:tc>
          <w:tcPr>
            <w:tcW w:w="1621" w:type="dxa"/>
            <w:vMerge/>
            <w:vAlign w:val="center"/>
          </w:tcPr>
          <w:p w14:paraId="1F8FFA5B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325" w:type="dxa"/>
            <w:vAlign w:val="center"/>
          </w:tcPr>
          <w:p w14:paraId="71844A2D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Supporto documentale</w:t>
            </w:r>
          </w:p>
        </w:tc>
        <w:tc>
          <w:tcPr>
            <w:tcW w:w="4700" w:type="dxa"/>
          </w:tcPr>
          <w:p w14:paraId="7B1E875F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Supportare il DS e il DSGA nella predisposizione degli atti di nomina di tutti i soggetti coinvolti nel progetto secondo le disposizioni del </w:t>
            </w:r>
            <w:r w:rsidRPr="00953C65">
              <w:rPr>
                <w:rFonts w:ascii="Times New Roman" w:eastAsia="Aptos" w:hAnsi="Times New Roman" w:cs="Times New Roman"/>
                <w:iCs/>
                <w:color w:val="auto"/>
                <w:sz w:val="18"/>
                <w:szCs w:val="18"/>
              </w:rPr>
              <w:t>Programma Nazionale “Scuola e competenze” 2021-2027</w:t>
            </w:r>
          </w:p>
        </w:tc>
        <w:tc>
          <w:tcPr>
            <w:tcW w:w="1328" w:type="dxa"/>
            <w:vMerge/>
            <w:vAlign w:val="center"/>
          </w:tcPr>
          <w:p w14:paraId="5D3C3E6C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953C65" w14:paraId="07FF8948" w14:textId="77777777" w:rsidTr="00953C65">
        <w:tc>
          <w:tcPr>
            <w:tcW w:w="1621" w:type="dxa"/>
            <w:vMerge/>
          </w:tcPr>
          <w:p w14:paraId="358B8BFD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325" w:type="dxa"/>
            <w:vAlign w:val="center"/>
          </w:tcPr>
          <w:p w14:paraId="45862B12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Gestione acquisti e magazzino</w:t>
            </w:r>
          </w:p>
        </w:tc>
        <w:tc>
          <w:tcPr>
            <w:tcW w:w="4700" w:type="dxa"/>
          </w:tcPr>
          <w:p w14:paraId="472F3A4A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 xml:space="preserve">Supportare il DSGA nell'emissione di buoni d'ordine e nella gestione del carico/scarico e della custodia del materiale di consumo e delle attrezzature acquisite tramite i fondi PN.   </w:t>
            </w:r>
          </w:p>
        </w:tc>
        <w:tc>
          <w:tcPr>
            <w:tcW w:w="1328" w:type="dxa"/>
            <w:vMerge/>
          </w:tcPr>
          <w:p w14:paraId="79DC002C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53C65" w:rsidRPr="00953C65" w14:paraId="2E6DEAD8" w14:textId="77777777" w:rsidTr="00953C65">
        <w:tc>
          <w:tcPr>
            <w:tcW w:w="1621" w:type="dxa"/>
            <w:vMerge/>
          </w:tcPr>
          <w:p w14:paraId="714234D8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325" w:type="dxa"/>
            <w:vAlign w:val="center"/>
          </w:tcPr>
          <w:p w14:paraId="13F22A53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Inserimento dati sulla piattaforma ministeriale PN20212027</w:t>
            </w:r>
          </w:p>
        </w:tc>
        <w:tc>
          <w:tcPr>
            <w:tcW w:w="4700" w:type="dxa"/>
          </w:tcPr>
          <w:p w14:paraId="4C4E5C56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 xml:space="preserve">Collaborare con il Dirigente Scolastico, il DSGA e il Supporto DS nell'inserimento di tutto il materiale contabile e di monitoraggio nella piattaforma ministeriale PN20212027.   </w:t>
            </w:r>
          </w:p>
        </w:tc>
        <w:tc>
          <w:tcPr>
            <w:tcW w:w="1328" w:type="dxa"/>
            <w:vMerge/>
          </w:tcPr>
          <w:p w14:paraId="75393332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53C65" w:rsidRPr="00953C65" w14:paraId="12444785" w14:textId="77777777" w:rsidTr="00953C65">
        <w:tc>
          <w:tcPr>
            <w:tcW w:w="1621" w:type="dxa"/>
            <w:vMerge/>
          </w:tcPr>
          <w:p w14:paraId="49D726AD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325" w:type="dxa"/>
            <w:vAlign w:val="center"/>
          </w:tcPr>
          <w:p w14:paraId="5DF39C41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Monitoraggio delle Presenze</w:t>
            </w:r>
          </w:p>
        </w:tc>
        <w:tc>
          <w:tcPr>
            <w:tcW w:w="4700" w:type="dxa"/>
            <w:vAlign w:val="center"/>
          </w:tcPr>
          <w:p w14:paraId="65BE488C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Firmare il registro delle presenze in entrata e uscita.</w:t>
            </w:r>
          </w:p>
        </w:tc>
        <w:tc>
          <w:tcPr>
            <w:tcW w:w="1328" w:type="dxa"/>
            <w:vMerge/>
          </w:tcPr>
          <w:p w14:paraId="4FF20205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60787AA7" w14:textId="77777777" w:rsidR="00953C65" w:rsidRPr="00953C65" w:rsidRDefault="00953C65" w:rsidP="00953C65">
      <w:pPr>
        <w:spacing w:after="160" w:line="259" w:lineRule="auto"/>
        <w:ind w:left="0" w:firstLine="0"/>
        <w:rPr>
          <w:rFonts w:ascii="Times New Roman" w:eastAsia="Aptos" w:hAnsi="Times New Roman" w:cs="Times New Roman"/>
          <w:bCs/>
          <w:color w:val="auto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9921" w:type="dxa"/>
        <w:tblInd w:w="421" w:type="dxa"/>
        <w:tblLook w:val="04A0" w:firstRow="1" w:lastRow="0" w:firstColumn="1" w:lastColumn="0" w:noHBand="0" w:noVBand="1"/>
      </w:tblPr>
      <w:tblGrid>
        <w:gridCol w:w="1596"/>
        <w:gridCol w:w="2368"/>
        <w:gridCol w:w="4682"/>
        <w:gridCol w:w="1275"/>
      </w:tblGrid>
      <w:tr w:rsidR="00953C65" w:rsidRPr="00953C65" w14:paraId="6B9E1AA1" w14:textId="77777777" w:rsidTr="00953C65">
        <w:tc>
          <w:tcPr>
            <w:tcW w:w="1596" w:type="dxa"/>
            <w:vMerge w:val="restart"/>
            <w:vAlign w:val="center"/>
          </w:tcPr>
          <w:p w14:paraId="0906417F" w14:textId="77777777" w:rsidR="00953C65" w:rsidRPr="00953C65" w:rsidRDefault="00953C65" w:rsidP="00042C15">
            <w:pPr>
              <w:spacing w:after="0" w:line="240" w:lineRule="auto"/>
              <w:ind w:left="172" w:hanging="172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PROFILO 2</w:t>
            </w:r>
          </w:p>
        </w:tc>
        <w:tc>
          <w:tcPr>
            <w:tcW w:w="2368" w:type="dxa"/>
            <w:vAlign w:val="center"/>
          </w:tcPr>
          <w:p w14:paraId="500B5D08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Gestione documentale e protocollo</w:t>
            </w:r>
          </w:p>
        </w:tc>
        <w:tc>
          <w:tcPr>
            <w:tcW w:w="4682" w:type="dxa"/>
            <w:vAlign w:val="center"/>
          </w:tcPr>
          <w:p w14:paraId="5EFCE913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>Gestire il protocollo e l'archiviazione di tutta la documentazione, sia cartacea che digitale, relativa a ciascun modulo e progetto PON. Questo include la protocollazione dei documenti e la gestione degli archivi dell'istituto scolastico, garantendo la loro accessibilità e il corretto ordine.</w:t>
            </w:r>
          </w:p>
        </w:tc>
        <w:tc>
          <w:tcPr>
            <w:tcW w:w="1275" w:type="dxa"/>
            <w:vMerge w:val="restart"/>
            <w:vAlign w:val="center"/>
          </w:tcPr>
          <w:p w14:paraId="278670B2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953C65" w14:paraId="4D888DA4" w14:textId="77777777" w:rsidTr="00953C65">
        <w:tc>
          <w:tcPr>
            <w:tcW w:w="1596" w:type="dxa"/>
            <w:vMerge/>
            <w:vAlign w:val="center"/>
          </w:tcPr>
          <w:p w14:paraId="2B7074A5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368" w:type="dxa"/>
            <w:vAlign w:val="center"/>
          </w:tcPr>
          <w:p w14:paraId="1437B5FC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Gestione Procedure di Selezione</w:t>
            </w:r>
          </w:p>
        </w:tc>
        <w:tc>
          <w:tcPr>
            <w:tcW w:w="4682" w:type="dxa"/>
            <w:vAlign w:val="center"/>
          </w:tcPr>
          <w:p w14:paraId="384D486F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 xml:space="preserve">Collaborare con </w:t>
            </w: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DS, DSGA E SUPPORTO DS</w:t>
            </w: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 xml:space="preserve"> nella gestione delle procedure di selezione del personale interno ed esterno coinvolto nel progetto (raccolta candidature).</w:t>
            </w:r>
          </w:p>
        </w:tc>
        <w:tc>
          <w:tcPr>
            <w:tcW w:w="1275" w:type="dxa"/>
            <w:vMerge/>
            <w:vAlign w:val="center"/>
          </w:tcPr>
          <w:p w14:paraId="07E09388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953C65" w14:paraId="7BF88E0E" w14:textId="77777777" w:rsidTr="00953C65">
        <w:tc>
          <w:tcPr>
            <w:tcW w:w="1596" w:type="dxa"/>
            <w:vMerge/>
            <w:vAlign w:val="center"/>
          </w:tcPr>
          <w:p w14:paraId="0AAEA020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368" w:type="dxa"/>
            <w:vAlign w:val="center"/>
          </w:tcPr>
          <w:p w14:paraId="6841B367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Controllo Materiale</w:t>
            </w:r>
          </w:p>
        </w:tc>
        <w:tc>
          <w:tcPr>
            <w:tcW w:w="4682" w:type="dxa"/>
            <w:vAlign w:val="center"/>
          </w:tcPr>
          <w:p w14:paraId="3B8C7712" w14:textId="77777777" w:rsidR="00953C65" w:rsidRPr="00953C65" w:rsidRDefault="00953C65" w:rsidP="00042C15">
            <w:pPr>
              <w:spacing w:after="3" w:line="249" w:lineRule="auto"/>
              <w:ind w:left="0" w:right="-2" w:firstLine="0"/>
              <w:jc w:val="left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Controllare e mantenere in ordine il materiale didattico e non, e gestisce il materiale di consumo, segnalando eventuali necessità di rifornimento.</w:t>
            </w:r>
          </w:p>
        </w:tc>
        <w:tc>
          <w:tcPr>
            <w:tcW w:w="1275" w:type="dxa"/>
            <w:vMerge/>
            <w:vAlign w:val="center"/>
          </w:tcPr>
          <w:p w14:paraId="16C0C2A9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953C65" w14:paraId="248D6723" w14:textId="77777777" w:rsidTr="00953C65">
        <w:tc>
          <w:tcPr>
            <w:tcW w:w="1596" w:type="dxa"/>
            <w:vMerge/>
            <w:vAlign w:val="center"/>
          </w:tcPr>
          <w:p w14:paraId="096EA5ED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368" w:type="dxa"/>
            <w:vAlign w:val="center"/>
          </w:tcPr>
          <w:p w14:paraId="74E02BDE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</w:rPr>
              <w:t>Supporto alla comunicazione e diffusione</w:t>
            </w:r>
          </w:p>
        </w:tc>
        <w:tc>
          <w:tcPr>
            <w:tcW w:w="4682" w:type="dxa"/>
            <w:vAlign w:val="center"/>
          </w:tcPr>
          <w:p w14:paraId="56FFDB62" w14:textId="77777777" w:rsidR="00953C65" w:rsidRPr="00953C65" w:rsidRDefault="00953C65" w:rsidP="00042C15">
            <w:pPr>
              <w:spacing w:after="3" w:line="249" w:lineRule="auto"/>
              <w:ind w:left="0" w:right="-2" w:firstLine="0"/>
              <w:jc w:val="left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Collaborare alla diffusione delle informazioni relative al progetto all'interno e all'esterno dell'istituzione</w:t>
            </w:r>
          </w:p>
        </w:tc>
        <w:tc>
          <w:tcPr>
            <w:tcW w:w="1275" w:type="dxa"/>
            <w:vMerge/>
            <w:vAlign w:val="center"/>
          </w:tcPr>
          <w:p w14:paraId="309022A2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953C65" w14:paraId="7F20EB37" w14:textId="77777777" w:rsidTr="00953C65">
        <w:tc>
          <w:tcPr>
            <w:tcW w:w="1596" w:type="dxa"/>
            <w:vMerge/>
            <w:vAlign w:val="center"/>
          </w:tcPr>
          <w:p w14:paraId="5FBA6BBA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2368" w:type="dxa"/>
            <w:vAlign w:val="center"/>
          </w:tcPr>
          <w:p w14:paraId="0DC39963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Monitoraggio delle Presenze</w:t>
            </w:r>
          </w:p>
        </w:tc>
        <w:tc>
          <w:tcPr>
            <w:tcW w:w="4682" w:type="dxa"/>
            <w:vAlign w:val="center"/>
          </w:tcPr>
          <w:p w14:paraId="23E02423" w14:textId="77777777" w:rsidR="00953C65" w:rsidRPr="00953C65" w:rsidRDefault="00953C65" w:rsidP="00042C15">
            <w:pPr>
              <w:spacing w:after="3" w:line="249" w:lineRule="auto"/>
              <w:ind w:left="0" w:right="-2" w:firstLine="0"/>
              <w:jc w:val="left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Firmare il registro delle presenze in entrata e uscita</w:t>
            </w:r>
          </w:p>
          <w:p w14:paraId="68D71CE4" w14:textId="77777777" w:rsidR="00953C65" w:rsidRPr="00953C65" w:rsidRDefault="00953C65" w:rsidP="00042C15">
            <w:pPr>
              <w:spacing w:after="3" w:line="249" w:lineRule="auto"/>
              <w:ind w:left="0" w:right="-2" w:firstLine="0"/>
              <w:jc w:val="left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Seguire le indicazioni e collaborare con DS, DSGA E SUPPORTO DS</w:t>
            </w:r>
          </w:p>
        </w:tc>
        <w:tc>
          <w:tcPr>
            <w:tcW w:w="1275" w:type="dxa"/>
            <w:vMerge/>
            <w:vAlign w:val="center"/>
          </w:tcPr>
          <w:p w14:paraId="1F7C504A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</w:tbl>
    <w:p w14:paraId="2CEC8FFF" w14:textId="77777777" w:rsidR="00953C65" w:rsidRDefault="00953C65" w:rsidP="00953C65">
      <w:pPr>
        <w:spacing w:after="160" w:line="259" w:lineRule="auto"/>
        <w:ind w:left="0" w:firstLine="0"/>
        <w:jc w:val="left"/>
        <w:rPr>
          <w:rFonts w:ascii="Times New Roman" w:eastAsia="Aptos" w:hAnsi="Times New Roman" w:cs="Times New Roman"/>
          <w:bCs/>
          <w:color w:val="auto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Grigliatabella1"/>
        <w:tblW w:w="9921" w:type="dxa"/>
        <w:tblInd w:w="421" w:type="dxa"/>
        <w:tblLook w:val="04A0" w:firstRow="1" w:lastRow="0" w:firstColumn="1" w:lastColumn="0" w:noHBand="0" w:noVBand="1"/>
      </w:tblPr>
      <w:tblGrid>
        <w:gridCol w:w="1596"/>
        <w:gridCol w:w="2368"/>
        <w:gridCol w:w="4682"/>
        <w:gridCol w:w="1275"/>
      </w:tblGrid>
      <w:tr w:rsidR="00953C65" w:rsidRPr="00953C65" w14:paraId="3D1CD55A" w14:textId="77777777" w:rsidTr="00953C65">
        <w:tc>
          <w:tcPr>
            <w:tcW w:w="1596" w:type="dxa"/>
            <w:vMerge w:val="restart"/>
            <w:vAlign w:val="center"/>
          </w:tcPr>
          <w:p w14:paraId="0A5CFC96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PROFILO 3</w:t>
            </w:r>
          </w:p>
        </w:tc>
        <w:tc>
          <w:tcPr>
            <w:tcW w:w="2368" w:type="dxa"/>
            <w:vAlign w:val="center"/>
          </w:tcPr>
          <w:p w14:paraId="2C52BCE4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Gestione del personale (collaboratori scolastici)</w:t>
            </w:r>
          </w:p>
        </w:tc>
        <w:tc>
          <w:tcPr>
            <w:tcW w:w="4682" w:type="dxa"/>
            <w:vAlign w:val="center"/>
          </w:tcPr>
          <w:p w14:paraId="7D254BB8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>Predisporre, aggiornare e comunicare gli orari di servizio dei collaboratori scolastici, monitorando presenze e turni.</w:t>
            </w:r>
          </w:p>
        </w:tc>
        <w:tc>
          <w:tcPr>
            <w:tcW w:w="1275" w:type="dxa"/>
            <w:vMerge w:val="restart"/>
            <w:vAlign w:val="center"/>
          </w:tcPr>
          <w:p w14:paraId="1AD6CA55" w14:textId="77777777" w:rsidR="00953C65" w:rsidRPr="00953C65" w:rsidRDefault="00953C65" w:rsidP="00042C15">
            <w:pPr>
              <w:spacing w:after="0" w:line="240" w:lineRule="auto"/>
              <w:ind w:left="0" w:firstLine="0"/>
              <w:jc w:val="center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53C65" w:rsidRPr="00755FD5" w14:paraId="0059FB83" w14:textId="77777777" w:rsidTr="00953C65">
        <w:tc>
          <w:tcPr>
            <w:tcW w:w="1596" w:type="dxa"/>
            <w:vMerge/>
            <w:vAlign w:val="center"/>
          </w:tcPr>
          <w:p w14:paraId="1631B98F" w14:textId="77777777" w:rsidR="00953C65" w:rsidRPr="00755FD5" w:rsidRDefault="00953C65" w:rsidP="00042C15">
            <w:pPr>
              <w:spacing w:after="0" w:line="240" w:lineRule="auto"/>
              <w:ind w:left="0" w:firstLine="0"/>
              <w:rPr>
                <w:rFonts w:eastAsia="Aptos"/>
                <w:b/>
                <w:color w:val="auto"/>
              </w:rPr>
            </w:pPr>
          </w:p>
        </w:tc>
        <w:tc>
          <w:tcPr>
            <w:tcW w:w="2368" w:type="dxa"/>
            <w:vAlign w:val="center"/>
          </w:tcPr>
          <w:p w14:paraId="0CA870F4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Supporto logistico</w:t>
            </w:r>
          </w:p>
        </w:tc>
        <w:tc>
          <w:tcPr>
            <w:tcW w:w="4682" w:type="dxa"/>
            <w:vAlign w:val="center"/>
          </w:tcPr>
          <w:p w14:paraId="3501F77D" w14:textId="77777777" w:rsidR="00953C65" w:rsidRPr="00953C65" w:rsidRDefault="00953C65" w:rsidP="00042C15">
            <w:pPr>
              <w:spacing w:after="0" w:line="240" w:lineRule="auto"/>
              <w:ind w:left="0" w:firstLine="0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  <w:t>Organizzazione e predisposizione degli spazi e del materiale per le attività previste dal Progetto PN.</w:t>
            </w:r>
          </w:p>
        </w:tc>
        <w:tc>
          <w:tcPr>
            <w:tcW w:w="1275" w:type="dxa"/>
            <w:vMerge/>
            <w:vAlign w:val="center"/>
          </w:tcPr>
          <w:p w14:paraId="27804EC1" w14:textId="77777777" w:rsidR="00953C65" w:rsidRPr="00755FD5" w:rsidRDefault="00953C65" w:rsidP="00042C15">
            <w:pPr>
              <w:spacing w:after="0" w:line="240" w:lineRule="auto"/>
              <w:ind w:left="0" w:firstLine="0"/>
              <w:jc w:val="center"/>
              <w:rPr>
                <w:rFonts w:eastAsia="Aptos"/>
                <w:b/>
                <w:color w:val="auto"/>
              </w:rPr>
            </w:pPr>
          </w:p>
        </w:tc>
      </w:tr>
      <w:tr w:rsidR="00953C65" w:rsidRPr="00755FD5" w14:paraId="26FBAD8C" w14:textId="77777777" w:rsidTr="00953C65">
        <w:tc>
          <w:tcPr>
            <w:tcW w:w="1596" w:type="dxa"/>
            <w:vMerge/>
            <w:vAlign w:val="center"/>
          </w:tcPr>
          <w:p w14:paraId="17128950" w14:textId="77777777" w:rsidR="00953C65" w:rsidRPr="00755FD5" w:rsidRDefault="00953C65" w:rsidP="00042C15">
            <w:pPr>
              <w:spacing w:after="0" w:line="240" w:lineRule="auto"/>
              <w:ind w:left="0" w:firstLine="0"/>
              <w:rPr>
                <w:rFonts w:eastAsia="Aptos"/>
                <w:b/>
                <w:color w:val="auto"/>
              </w:rPr>
            </w:pPr>
          </w:p>
        </w:tc>
        <w:tc>
          <w:tcPr>
            <w:tcW w:w="2368" w:type="dxa"/>
            <w:vAlign w:val="center"/>
          </w:tcPr>
          <w:p w14:paraId="3D2A88CC" w14:textId="77777777" w:rsidR="00953C65" w:rsidRPr="00953C65" w:rsidRDefault="00953C65" w:rsidP="00042C15">
            <w:pPr>
              <w:spacing w:after="0" w:line="240" w:lineRule="auto"/>
              <w:ind w:left="0" w:firstLine="0"/>
              <w:jc w:val="left"/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Aptos" w:hAnsi="Times New Roman" w:cs="Times New Roman"/>
                <w:b/>
                <w:color w:val="auto"/>
                <w:sz w:val="18"/>
                <w:szCs w:val="18"/>
              </w:rPr>
              <w:t>Monitoraggio delle Presenze</w:t>
            </w:r>
          </w:p>
        </w:tc>
        <w:tc>
          <w:tcPr>
            <w:tcW w:w="4682" w:type="dxa"/>
            <w:vAlign w:val="center"/>
          </w:tcPr>
          <w:p w14:paraId="23CECDF0" w14:textId="77777777" w:rsidR="00953C65" w:rsidRPr="00953C65" w:rsidRDefault="00953C65" w:rsidP="00042C15">
            <w:pPr>
              <w:spacing w:after="3" w:line="249" w:lineRule="auto"/>
              <w:ind w:left="0" w:right="-2" w:firstLine="0"/>
              <w:jc w:val="left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Firmare il registro delle presenze in entrata e uscita</w:t>
            </w:r>
          </w:p>
          <w:p w14:paraId="4FBF3558" w14:textId="77777777" w:rsidR="00953C65" w:rsidRPr="00953C65" w:rsidRDefault="00953C65" w:rsidP="00042C15">
            <w:pPr>
              <w:spacing w:after="3" w:line="249" w:lineRule="auto"/>
              <w:ind w:left="0" w:right="-2" w:firstLine="0"/>
              <w:jc w:val="left"/>
              <w:rPr>
                <w:rFonts w:ascii="Times New Roman" w:eastAsia="Aptos" w:hAnsi="Times New Roman" w:cs="Times New Roman"/>
                <w:color w:val="auto"/>
                <w:sz w:val="18"/>
                <w:szCs w:val="18"/>
              </w:rPr>
            </w:pPr>
            <w:r w:rsidRPr="00953C6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Seguire le indicazioni e collaborare con DS, DSGA E SUPPORTO DS.</w:t>
            </w:r>
          </w:p>
        </w:tc>
        <w:tc>
          <w:tcPr>
            <w:tcW w:w="1275" w:type="dxa"/>
            <w:vMerge/>
            <w:vAlign w:val="center"/>
          </w:tcPr>
          <w:p w14:paraId="756E63E8" w14:textId="77777777" w:rsidR="00953C65" w:rsidRPr="00755FD5" w:rsidRDefault="00953C65" w:rsidP="00042C15">
            <w:pPr>
              <w:spacing w:after="0" w:line="240" w:lineRule="auto"/>
              <w:ind w:left="0" w:firstLine="0"/>
              <w:jc w:val="center"/>
              <w:rPr>
                <w:rFonts w:eastAsia="Aptos"/>
                <w:b/>
                <w:color w:val="auto"/>
              </w:rPr>
            </w:pPr>
          </w:p>
        </w:tc>
      </w:tr>
    </w:tbl>
    <w:p w14:paraId="203DADDA" w14:textId="77777777" w:rsidR="00953C65" w:rsidRDefault="00953C65" w:rsidP="00953C65">
      <w:pPr>
        <w:spacing w:after="3" w:line="249" w:lineRule="auto"/>
        <w:ind w:left="0" w:right="-2" w:firstLine="0"/>
        <w:rPr>
          <w:rFonts w:eastAsia="Calibri"/>
          <w:szCs w:val="20"/>
        </w:rPr>
      </w:pPr>
    </w:p>
    <w:p w14:paraId="3645E511" w14:textId="77777777" w:rsidR="00DD7B0A" w:rsidRPr="00195703" w:rsidRDefault="006C3C71">
      <w:pPr>
        <w:spacing w:after="541"/>
        <w:ind w:left="221" w:right="195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Il/La sottoscritto/a, ai sensi degli artt. 46 e 47 del D.P.R. 445/2000, consapevole che le dichiarazioni mendaci sono punite ai sensi del codice penale e delle leggi speciali in materia, secondo le disposizioni richiamate all’art. 76 del citato D.P.R. 445/00,</w:t>
      </w:r>
    </w:p>
    <w:p w14:paraId="32718149" w14:textId="77777777" w:rsidR="00DD7B0A" w:rsidRPr="00195703" w:rsidRDefault="006C3C71" w:rsidP="00B06AF2">
      <w:pPr>
        <w:spacing w:after="139" w:line="259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b/>
          <w:sz w:val="20"/>
          <w:szCs w:val="20"/>
        </w:rPr>
        <w:t>DICHIARA</w:t>
      </w:r>
    </w:p>
    <w:p w14:paraId="21BA1EB9" w14:textId="430DED00" w:rsidR="00DD7B0A" w:rsidRPr="00195703" w:rsidRDefault="00B06AF2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Di e</w:t>
      </w:r>
      <w:r w:rsidR="006C3C71" w:rsidRPr="00195703">
        <w:rPr>
          <w:rFonts w:ascii="Times New Roman" w:hAnsi="Times New Roman" w:cs="Times New Roman"/>
          <w:sz w:val="20"/>
          <w:szCs w:val="20"/>
        </w:rPr>
        <w:t>ssere in possesso della cittadinanza italiana o di uno degli Stati membri della comunità europea;</w:t>
      </w:r>
    </w:p>
    <w:p w14:paraId="7C3973DF" w14:textId="0AC5EC92" w:rsidR="00DD7B0A" w:rsidRPr="00195703" w:rsidRDefault="00B06AF2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g</w:t>
      </w:r>
      <w:r w:rsidR="006C3C71" w:rsidRPr="00195703">
        <w:rPr>
          <w:rFonts w:ascii="Times New Roman" w:hAnsi="Times New Roman" w:cs="Times New Roman"/>
          <w:sz w:val="20"/>
          <w:szCs w:val="20"/>
        </w:rPr>
        <w:t>odere dei diritti civili e politici;</w:t>
      </w:r>
    </w:p>
    <w:p w14:paraId="431F3BF4" w14:textId="039E6EDF" w:rsidR="00DD7B0A" w:rsidRPr="00195703" w:rsidRDefault="00B06AF2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n</w:t>
      </w:r>
      <w:r w:rsidR="006C3C71" w:rsidRPr="00195703">
        <w:rPr>
          <w:rFonts w:ascii="Times New Roman" w:hAnsi="Times New Roman" w:cs="Times New Roman"/>
          <w:sz w:val="20"/>
          <w:szCs w:val="20"/>
        </w:rPr>
        <w:t>on avere riportato condanne penali e non essere destinatario di provvedimenti che riguardano l’applicazione di misure di prevenzione, di decisioni civili e di provvedimenti amministrativi iscritti nel casellario giudiziale;</w:t>
      </w:r>
    </w:p>
    <w:p w14:paraId="204BE8EB" w14:textId="05FB22BE" w:rsidR="00DD7B0A" w:rsidRPr="00195703" w:rsidRDefault="00B06AF2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e</w:t>
      </w:r>
      <w:r w:rsidR="006C3C71" w:rsidRPr="00195703">
        <w:rPr>
          <w:rFonts w:ascii="Times New Roman" w:hAnsi="Times New Roman" w:cs="Times New Roman"/>
          <w:sz w:val="20"/>
          <w:szCs w:val="20"/>
        </w:rPr>
        <w:t xml:space="preserve">ssere a conoscenza di non essere sottoposto/a </w:t>
      </w:r>
      <w:proofErr w:type="spellStart"/>
      <w:r w:rsidR="006C3C71" w:rsidRPr="00195703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6C3C71" w:rsidRPr="00195703">
        <w:rPr>
          <w:rFonts w:ascii="Times New Roman" w:hAnsi="Times New Roman" w:cs="Times New Roman"/>
          <w:sz w:val="20"/>
          <w:szCs w:val="20"/>
        </w:rPr>
        <w:t xml:space="preserve"> procedimenti penali;</w:t>
      </w:r>
    </w:p>
    <w:p w14:paraId="1B333AB8" w14:textId="7F2405AC" w:rsidR="00752618" w:rsidRDefault="00B06AF2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e</w:t>
      </w:r>
      <w:r w:rsidR="006C3C71" w:rsidRPr="00195703">
        <w:rPr>
          <w:rFonts w:ascii="Times New Roman" w:hAnsi="Times New Roman" w:cs="Times New Roman"/>
          <w:sz w:val="20"/>
          <w:szCs w:val="20"/>
        </w:rPr>
        <w:t>ssere in possesso dei requisiti e dei titoli culturali correlati al contenuto della prestazione richiesta;</w:t>
      </w:r>
    </w:p>
    <w:p w14:paraId="176052ED" w14:textId="2CB599D3" w:rsidR="00DD7B0A" w:rsidRPr="00752618" w:rsidRDefault="00B06AF2" w:rsidP="00752618">
      <w:pPr>
        <w:numPr>
          <w:ilvl w:val="0"/>
          <w:numId w:val="2"/>
        </w:numPr>
        <w:ind w:hanging="57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i</w:t>
      </w:r>
      <w:r w:rsidR="006C3C71" w:rsidRPr="00752618">
        <w:rPr>
          <w:rFonts w:ascii="Times New Roman" w:hAnsi="Times New Roman" w:cs="Times New Roman"/>
          <w:sz w:val="20"/>
          <w:szCs w:val="20"/>
        </w:rPr>
        <w:t>mpegnarsi a svolgere l’incarico senza riserve e secondo il calendario approntato dal</w:t>
      </w:r>
      <w:r w:rsidR="00752618" w:rsidRPr="00752618">
        <w:rPr>
          <w:rFonts w:ascii="Times New Roman" w:hAnsi="Times New Roman" w:cs="Times New Roman"/>
          <w:sz w:val="20"/>
          <w:szCs w:val="20"/>
        </w:rPr>
        <w:t xml:space="preserve"> </w:t>
      </w:r>
      <w:r w:rsidR="006C3C71" w:rsidRPr="00752618">
        <w:rPr>
          <w:rFonts w:ascii="Times New Roman" w:hAnsi="Times New Roman" w:cs="Times New Roman"/>
          <w:sz w:val="20"/>
          <w:szCs w:val="20"/>
        </w:rPr>
        <w:t>Dirigente Scolastico;</w:t>
      </w:r>
    </w:p>
    <w:p w14:paraId="655A1CC5" w14:textId="77777777" w:rsidR="00DD7B0A" w:rsidRPr="00195703" w:rsidRDefault="006C3C71" w:rsidP="00752618">
      <w:pPr>
        <w:numPr>
          <w:ilvl w:val="0"/>
          <w:numId w:val="2"/>
        </w:numPr>
        <w:spacing w:after="405"/>
        <w:ind w:hanging="574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Di autorizzare l'Istituto al trattamento dei dati personali, anche in forma automatizzata, in ottemperanza alle norme vigenti e a esclusivo uso interno.</w:t>
      </w:r>
    </w:p>
    <w:p w14:paraId="4D0EA721" w14:textId="77777777" w:rsidR="00DD7B0A" w:rsidRDefault="006C3C71">
      <w:pPr>
        <w:ind w:left="221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Dichiara altresì di aver svolto i seguenti incarichi relativamente ad analoghi progetti:</w:t>
      </w:r>
    </w:p>
    <w:p w14:paraId="462E769A" w14:textId="77777777" w:rsidR="00195703" w:rsidRPr="00195703" w:rsidRDefault="00195703">
      <w:pPr>
        <w:ind w:left="22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826" w:type="dxa"/>
        <w:tblInd w:w="112" w:type="dxa"/>
        <w:tblCellMar>
          <w:top w:w="84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3998"/>
        <w:gridCol w:w="5828"/>
      </w:tblGrid>
      <w:tr w:rsidR="00DD7B0A" w:rsidRPr="00195703" w14:paraId="58C23D48" w14:textId="77777777" w:rsidTr="00426BB4">
        <w:trPr>
          <w:trHeight w:val="461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8D512" w14:textId="77777777" w:rsidR="00DD7B0A" w:rsidRPr="00195703" w:rsidRDefault="006C3C71">
            <w:pPr>
              <w:spacing w:after="0" w:line="259" w:lineRule="auto"/>
              <w:ind w:left="11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INCARICO</w:t>
            </w:r>
          </w:p>
        </w:tc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31FA8" w14:textId="77777777" w:rsidR="00DD7B0A" w:rsidRPr="00195703" w:rsidRDefault="006C3C7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5703">
              <w:rPr>
                <w:rFonts w:ascii="Times New Roman" w:hAnsi="Times New Roman" w:cs="Times New Roman"/>
                <w:sz w:val="20"/>
                <w:szCs w:val="20"/>
              </w:rPr>
              <w:t>PROGETTO</w:t>
            </w:r>
          </w:p>
        </w:tc>
      </w:tr>
      <w:tr w:rsidR="00DD7B0A" w:rsidRPr="00195703" w14:paraId="086742E5" w14:textId="77777777" w:rsidTr="00426BB4">
        <w:trPr>
          <w:trHeight w:val="458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5D769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5B256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020E553A" w14:textId="77777777" w:rsidTr="00426BB4">
        <w:trPr>
          <w:trHeight w:val="463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E00C3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0342D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1A08561B" w14:textId="77777777" w:rsidTr="00426BB4">
        <w:trPr>
          <w:trHeight w:val="461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8525B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C676B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5B7206DD" w14:textId="77777777" w:rsidTr="00426BB4">
        <w:trPr>
          <w:trHeight w:val="461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C024E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14287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36689052" w14:textId="77777777" w:rsidTr="00426BB4">
        <w:trPr>
          <w:trHeight w:val="458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E339D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ED405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0A" w:rsidRPr="00195703" w14:paraId="27CBCBCA" w14:textId="77777777" w:rsidTr="00426BB4">
        <w:trPr>
          <w:trHeight w:val="463"/>
        </w:trPr>
        <w:tc>
          <w:tcPr>
            <w:tcW w:w="3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55EB9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FBD3F" w14:textId="77777777" w:rsidR="00DD7B0A" w:rsidRPr="00195703" w:rsidRDefault="00DD7B0A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3E89A6" w14:textId="77777777" w:rsidR="00195703" w:rsidRDefault="00195703">
      <w:pPr>
        <w:spacing w:line="347" w:lineRule="auto"/>
        <w:ind w:left="7404" w:right="381" w:hanging="7193"/>
        <w:rPr>
          <w:rFonts w:ascii="Times New Roman" w:hAnsi="Times New Roman" w:cs="Times New Roman"/>
          <w:sz w:val="20"/>
          <w:szCs w:val="20"/>
        </w:rPr>
      </w:pPr>
    </w:p>
    <w:p w14:paraId="13338A29" w14:textId="5578DA08" w:rsidR="00DD7B0A" w:rsidRDefault="006C3C71">
      <w:pPr>
        <w:spacing w:line="347" w:lineRule="auto"/>
        <w:ind w:left="7404" w:right="381" w:hanging="7193"/>
        <w:rPr>
          <w:rFonts w:ascii="Times New Roman" w:hAnsi="Times New Roman" w:cs="Times New Roman"/>
          <w:sz w:val="20"/>
          <w:szCs w:val="20"/>
        </w:rPr>
      </w:pPr>
      <w:r w:rsidRPr="00195703">
        <w:rPr>
          <w:rFonts w:ascii="Times New Roman" w:hAnsi="Times New Roman" w:cs="Times New Roman"/>
          <w:sz w:val="20"/>
          <w:szCs w:val="20"/>
        </w:rPr>
        <w:t>Cava de’</w:t>
      </w:r>
      <w:r w:rsidR="00195703" w:rsidRPr="00195703">
        <w:rPr>
          <w:rFonts w:ascii="Times New Roman" w:hAnsi="Times New Roman" w:cs="Times New Roman"/>
          <w:sz w:val="20"/>
          <w:szCs w:val="20"/>
        </w:rPr>
        <w:t xml:space="preserve"> </w:t>
      </w:r>
      <w:r w:rsidR="00131C69">
        <w:rPr>
          <w:rFonts w:ascii="Times New Roman" w:hAnsi="Times New Roman" w:cs="Times New Roman"/>
          <w:sz w:val="20"/>
          <w:szCs w:val="20"/>
        </w:rPr>
        <w:t xml:space="preserve">Tirreni, </w:t>
      </w:r>
      <w:r w:rsidR="00143CB6">
        <w:rPr>
          <w:rFonts w:ascii="Times New Roman" w:hAnsi="Times New Roman" w:cs="Times New Roman"/>
          <w:sz w:val="20"/>
          <w:szCs w:val="20"/>
        </w:rPr>
        <w:t xml:space="preserve"> </w:t>
      </w:r>
      <w:r w:rsidR="00953C65">
        <w:rPr>
          <w:rFonts w:ascii="Times New Roman" w:hAnsi="Times New Roman" w:cs="Times New Roman"/>
          <w:sz w:val="20"/>
          <w:szCs w:val="20"/>
        </w:rPr>
        <w:t>…/</w:t>
      </w:r>
      <w:r w:rsidR="00664101">
        <w:rPr>
          <w:rFonts w:ascii="Times New Roman" w:hAnsi="Times New Roman" w:cs="Times New Roman"/>
          <w:sz w:val="20"/>
          <w:szCs w:val="20"/>
        </w:rPr>
        <w:t>09</w:t>
      </w:r>
      <w:r w:rsidR="00953C65">
        <w:rPr>
          <w:rFonts w:ascii="Times New Roman" w:hAnsi="Times New Roman" w:cs="Times New Roman"/>
          <w:sz w:val="20"/>
          <w:szCs w:val="20"/>
        </w:rPr>
        <w:t>/2025</w:t>
      </w:r>
      <w:r w:rsidR="00143CB6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195703">
        <w:rPr>
          <w:rFonts w:ascii="Times New Roman" w:hAnsi="Times New Roman" w:cs="Times New Roman"/>
          <w:sz w:val="20"/>
          <w:szCs w:val="20"/>
        </w:rPr>
        <w:t xml:space="preserve">                                                (firma)</w:t>
      </w:r>
    </w:p>
    <w:p w14:paraId="1A4F9E10" w14:textId="77777777" w:rsidR="00953C65" w:rsidRDefault="00953C65">
      <w:pPr>
        <w:spacing w:line="347" w:lineRule="auto"/>
        <w:ind w:left="7404" w:right="381" w:hanging="7193"/>
        <w:rPr>
          <w:rFonts w:ascii="Times New Roman" w:hAnsi="Times New Roman" w:cs="Times New Roman"/>
          <w:sz w:val="20"/>
          <w:szCs w:val="20"/>
        </w:rPr>
      </w:pPr>
    </w:p>
    <w:p w14:paraId="7F7E8B09" w14:textId="156EACBB" w:rsidR="00953C65" w:rsidRPr="00195703" w:rsidRDefault="00953C65" w:rsidP="00953C65">
      <w:pPr>
        <w:spacing w:line="347" w:lineRule="auto"/>
        <w:ind w:right="38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_______________________________________</w:t>
      </w:r>
    </w:p>
    <w:sectPr w:rsidR="00953C65" w:rsidRPr="00195703" w:rsidSect="00195703">
      <w:pgSz w:w="11906" w:h="16838"/>
      <w:pgMar w:top="1255" w:right="588" w:bottom="1135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349D5"/>
    <w:multiLevelType w:val="hybridMultilevel"/>
    <w:tmpl w:val="64E86DE6"/>
    <w:lvl w:ilvl="0" w:tplc="8B8AD814">
      <w:start w:val="1"/>
      <w:numFmt w:val="bullet"/>
      <w:lvlText w:val=""/>
      <w:lvlJc w:val="left"/>
      <w:pPr>
        <w:ind w:left="9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56B73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F6392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9C59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4CF72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A132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2C1EA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0D7C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10CD8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327849"/>
    <w:multiLevelType w:val="hybridMultilevel"/>
    <w:tmpl w:val="CA48A106"/>
    <w:lvl w:ilvl="0" w:tplc="5D26F30C">
      <w:start w:val="1"/>
      <w:numFmt w:val="bullet"/>
      <w:lvlText w:val=""/>
      <w:lvlJc w:val="left"/>
      <w:pPr>
        <w:ind w:left="795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56B730">
      <w:start w:val="1"/>
      <w:numFmt w:val="bullet"/>
      <w:lvlText w:val="o"/>
      <w:lvlJc w:val="left"/>
      <w:pPr>
        <w:ind w:left="1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F63922">
      <w:start w:val="1"/>
      <w:numFmt w:val="bullet"/>
      <w:lvlText w:val="▪"/>
      <w:lvlJc w:val="left"/>
      <w:pPr>
        <w:ind w:left="2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9C5984">
      <w:start w:val="1"/>
      <w:numFmt w:val="bullet"/>
      <w:lvlText w:val="•"/>
      <w:lvlJc w:val="left"/>
      <w:pPr>
        <w:ind w:left="2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4CF720">
      <w:start w:val="1"/>
      <w:numFmt w:val="bullet"/>
      <w:lvlText w:val="o"/>
      <w:lvlJc w:val="left"/>
      <w:pPr>
        <w:ind w:left="3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A132C">
      <w:start w:val="1"/>
      <w:numFmt w:val="bullet"/>
      <w:lvlText w:val="▪"/>
      <w:lvlJc w:val="left"/>
      <w:pPr>
        <w:ind w:left="4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2C1EA4">
      <w:start w:val="1"/>
      <w:numFmt w:val="bullet"/>
      <w:lvlText w:val="•"/>
      <w:lvlJc w:val="left"/>
      <w:pPr>
        <w:ind w:left="4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0D7C2">
      <w:start w:val="1"/>
      <w:numFmt w:val="bullet"/>
      <w:lvlText w:val="o"/>
      <w:lvlJc w:val="left"/>
      <w:pPr>
        <w:ind w:left="5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10CD80">
      <w:start w:val="1"/>
      <w:numFmt w:val="bullet"/>
      <w:lvlText w:val="▪"/>
      <w:lvlJc w:val="left"/>
      <w:pPr>
        <w:ind w:left="63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7366117">
    <w:abstractNumId w:val="0"/>
  </w:num>
  <w:num w:numId="2" w16cid:durableId="1187519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B0A"/>
    <w:rsid w:val="000927A4"/>
    <w:rsid w:val="00131C69"/>
    <w:rsid w:val="00143CB6"/>
    <w:rsid w:val="001548C4"/>
    <w:rsid w:val="00195703"/>
    <w:rsid w:val="001B2325"/>
    <w:rsid w:val="001D0D3E"/>
    <w:rsid w:val="00426BB4"/>
    <w:rsid w:val="004C4C90"/>
    <w:rsid w:val="004E2E9F"/>
    <w:rsid w:val="00664101"/>
    <w:rsid w:val="006C3C71"/>
    <w:rsid w:val="00710A0C"/>
    <w:rsid w:val="00752618"/>
    <w:rsid w:val="007A75FE"/>
    <w:rsid w:val="0090168E"/>
    <w:rsid w:val="00913839"/>
    <w:rsid w:val="009420F2"/>
    <w:rsid w:val="00953C65"/>
    <w:rsid w:val="00B06AF2"/>
    <w:rsid w:val="00B07199"/>
    <w:rsid w:val="00B1775B"/>
    <w:rsid w:val="00BA62C6"/>
    <w:rsid w:val="00D753B4"/>
    <w:rsid w:val="00DD7B0A"/>
    <w:rsid w:val="00F50E8E"/>
    <w:rsid w:val="00FB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89738"/>
  <w15:docId w15:val="{E10CB8AC-658B-4550-9F35-9D5E797F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67" w:lineRule="auto"/>
      <w:ind w:left="718" w:hanging="10"/>
      <w:jc w:val="both"/>
    </w:pPr>
    <w:rPr>
      <w:rFonts w:ascii="Verdana" w:eastAsia="Verdana" w:hAnsi="Verdana" w:cs="Verdana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48"/>
      <w:ind w:left="113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195703"/>
    <w:rPr>
      <w:color w:val="808080"/>
    </w:rPr>
  </w:style>
  <w:style w:type="paragraph" w:customStyle="1" w:styleId="Default">
    <w:name w:val="Default"/>
    <w:rsid w:val="0013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26BB4"/>
    <w:rPr>
      <w:color w:val="0563C1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953C65"/>
    <w:pPr>
      <w:spacing w:after="0" w:line="240" w:lineRule="auto"/>
    </w:pPr>
    <w:rPr>
      <w:rFonts w:ascii="Times New Roman" w:eastAsia="Aptos" w:hAnsi="Times New Roman" w:cs="Times New Roman"/>
      <w:bCs/>
      <w:kern w:val="2"/>
      <w:sz w:val="20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95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bz003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ic8bz003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cscuolabalzic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922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SABATO DI BENEDETTO</cp:lastModifiedBy>
  <cp:revision>12</cp:revision>
  <dcterms:created xsi:type="dcterms:W3CDTF">2024-02-15T11:43:00Z</dcterms:created>
  <dcterms:modified xsi:type="dcterms:W3CDTF">2025-09-23T06:44:00Z</dcterms:modified>
</cp:coreProperties>
</file>