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6D3E" w14:textId="5C3D7B04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E45936">
        <w:rPr>
          <w:rFonts w:eastAsiaTheme="minorEastAsia"/>
          <w:b/>
          <w:u w:val="single"/>
          <w:lang w:eastAsia="ar-SA"/>
        </w:rPr>
        <w:t>PERCORSI LABORATORIALI</w:t>
      </w:r>
      <w:r w:rsidR="000B3042">
        <w:rPr>
          <w:rFonts w:eastAsiaTheme="minorEastAsia"/>
          <w:b/>
          <w:u w:val="single"/>
          <w:lang w:eastAsia="ar-SA"/>
        </w:rPr>
        <w:t xml:space="preserve"> </w:t>
      </w:r>
      <w:r w:rsidR="00FE303F">
        <w:rPr>
          <w:rFonts w:eastAsiaTheme="minorEastAsia"/>
          <w:b/>
          <w:u w:val="single"/>
          <w:lang w:eastAsia="ar-SA"/>
        </w:rPr>
        <w:t xml:space="preserve">– </w:t>
      </w:r>
      <w:r w:rsidR="002339BC">
        <w:rPr>
          <w:rFonts w:eastAsiaTheme="minorEastAsia"/>
          <w:b/>
          <w:u w:val="single"/>
          <w:lang w:eastAsia="ar-SA"/>
        </w:rPr>
        <w:t>DM 19-BALZICO_INSIEME SI VINCE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2F59202F" w14:textId="77777777" w:rsidR="0008445A" w:rsidRDefault="0008445A" w:rsidP="00167CAC">
      <w:pPr>
        <w:autoSpaceDE w:val="0"/>
        <w:spacing w:line="276" w:lineRule="auto"/>
        <w:rPr>
          <w:rFonts w:eastAsiaTheme="minorEastAsia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8445A" w14:paraId="56C13069" w14:textId="77777777" w:rsidTr="0008445A">
        <w:trPr>
          <w:trHeight w:val="280"/>
        </w:trPr>
        <w:tc>
          <w:tcPr>
            <w:tcW w:w="1838" w:type="dxa"/>
          </w:tcPr>
          <w:p w14:paraId="33AF72D8" w14:textId="187C0C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CD587A2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D4CEE9C" w14:textId="77777777" w:rsidTr="0008445A">
        <w:trPr>
          <w:trHeight w:val="280"/>
        </w:trPr>
        <w:tc>
          <w:tcPr>
            <w:tcW w:w="1838" w:type="dxa"/>
          </w:tcPr>
          <w:p w14:paraId="4C6B0EF9" w14:textId="4270DFCD" w:rsidR="0008445A" w:rsidRDefault="00F9005D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n</w:t>
            </w:r>
            <w:r w:rsidR="0008445A">
              <w:rPr>
                <w:rFonts w:eastAsiaTheme="minorEastAsia"/>
              </w:rPr>
              <w:t>ato/</w:t>
            </w:r>
            <w:r w:rsidR="0008445A"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2A56B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20CEC13" w14:textId="77777777" w:rsidTr="0008445A">
        <w:trPr>
          <w:trHeight w:val="288"/>
        </w:trPr>
        <w:tc>
          <w:tcPr>
            <w:tcW w:w="1838" w:type="dxa"/>
          </w:tcPr>
          <w:p w14:paraId="3B6AD1DB" w14:textId="5A97C02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0189B7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E8DDFA6" w14:textId="77777777" w:rsidTr="0008445A">
        <w:trPr>
          <w:trHeight w:val="280"/>
        </w:trPr>
        <w:tc>
          <w:tcPr>
            <w:tcW w:w="1838" w:type="dxa"/>
          </w:tcPr>
          <w:p w14:paraId="34C97064" w14:textId="62344AA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EE97DD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518C2D8" w14:textId="77777777" w:rsidTr="0008445A">
        <w:trPr>
          <w:trHeight w:val="280"/>
        </w:trPr>
        <w:tc>
          <w:tcPr>
            <w:tcW w:w="1838" w:type="dxa"/>
          </w:tcPr>
          <w:p w14:paraId="33C9B9C6" w14:textId="77CB578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CE8ABE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0337979" w14:textId="77777777" w:rsidTr="0008445A">
        <w:trPr>
          <w:trHeight w:val="280"/>
        </w:trPr>
        <w:tc>
          <w:tcPr>
            <w:tcW w:w="1838" w:type="dxa"/>
          </w:tcPr>
          <w:p w14:paraId="01F7BC34" w14:textId="005612E3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7FBC14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A7B8839" w14:textId="77777777" w:rsidTr="0008445A">
        <w:trPr>
          <w:trHeight w:val="288"/>
        </w:trPr>
        <w:tc>
          <w:tcPr>
            <w:tcW w:w="1838" w:type="dxa"/>
          </w:tcPr>
          <w:p w14:paraId="41C7E0E9" w14:textId="0ECB06C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0C2F3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1228147" w14:textId="77777777" w:rsidTr="0008445A">
        <w:trPr>
          <w:trHeight w:val="280"/>
        </w:trPr>
        <w:tc>
          <w:tcPr>
            <w:tcW w:w="1838" w:type="dxa"/>
          </w:tcPr>
          <w:p w14:paraId="429016FA" w14:textId="478B4B64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CE4B1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1037D97" w14:textId="77777777" w:rsidTr="0008445A">
        <w:trPr>
          <w:trHeight w:val="280"/>
        </w:trPr>
        <w:tc>
          <w:tcPr>
            <w:tcW w:w="1838" w:type="dxa"/>
          </w:tcPr>
          <w:p w14:paraId="79E02F75" w14:textId="713077D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889941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8483EB2" w14:textId="77777777" w:rsidTr="0008445A">
        <w:trPr>
          <w:trHeight w:val="280"/>
        </w:trPr>
        <w:tc>
          <w:tcPr>
            <w:tcW w:w="1838" w:type="dxa"/>
          </w:tcPr>
          <w:p w14:paraId="0053049F" w14:textId="1A23CD6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E4EC41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2E09D18" w14:textId="77777777" w:rsidTr="0008445A">
        <w:trPr>
          <w:trHeight w:val="288"/>
        </w:trPr>
        <w:tc>
          <w:tcPr>
            <w:tcW w:w="1838" w:type="dxa"/>
          </w:tcPr>
          <w:p w14:paraId="262DEA8F" w14:textId="4B98D93F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A8C493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3C329555" w14:textId="77777777" w:rsidR="0008445A" w:rsidRPr="006A0CF0" w:rsidRDefault="0008445A" w:rsidP="00167CAC">
      <w:pPr>
        <w:autoSpaceDE w:val="0"/>
        <w:spacing w:line="276" w:lineRule="auto"/>
        <w:rPr>
          <w:rFonts w:eastAsiaTheme="minorEastAsia"/>
        </w:rPr>
      </w:pP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24F68727" w:rsidR="00167CAC" w:rsidRPr="00E714B2" w:rsidRDefault="00167CAC" w:rsidP="00E714B2">
      <w:pPr>
        <w:autoSpaceDE w:val="0"/>
        <w:spacing w:line="480" w:lineRule="auto"/>
        <w:rPr>
          <w:rFonts w:eastAsiaTheme="minorEastAsia"/>
          <w:b/>
        </w:rPr>
      </w:pPr>
      <w:r w:rsidRPr="00E714B2">
        <w:rPr>
          <w:rFonts w:eastAsiaTheme="minorEastAsia"/>
          <w:b/>
        </w:rPr>
        <w:t>di partecipare alla selezione per l’attribuzione dell’incarico di</w:t>
      </w:r>
      <w:r w:rsidR="00E714B2" w:rsidRPr="00E714B2">
        <w:rPr>
          <w:rFonts w:eastAsiaTheme="minorEastAsia"/>
          <w:b/>
        </w:rPr>
        <w:t xml:space="preserve"> (barrare la casella che interessa)</w:t>
      </w:r>
      <w:r w:rsidR="003D6301" w:rsidRPr="00E714B2">
        <w:rPr>
          <w:rFonts w:eastAsiaTheme="minorEastAsia"/>
          <w:b/>
        </w:rPr>
        <w:t>:</w:t>
      </w:r>
      <w:r w:rsidR="000B3042" w:rsidRPr="00E714B2">
        <w:rPr>
          <w:rFonts w:eastAsiaTheme="minorEastAsia"/>
          <w:b/>
        </w:rPr>
        <w:t xml:space="preserve"> </w:t>
      </w:r>
    </w:p>
    <w:p w14:paraId="73603F4B" w14:textId="35AD326E" w:rsidR="00E714B2" w:rsidRPr="00E714B2" w:rsidRDefault="00E714B2" w:rsidP="00E714B2">
      <w:pPr>
        <w:pStyle w:val="Paragrafoelenco"/>
        <w:numPr>
          <w:ilvl w:val="0"/>
          <w:numId w:val="7"/>
        </w:numPr>
        <w:autoSpaceDE w:val="0"/>
        <w:spacing w:line="480" w:lineRule="auto"/>
        <w:rPr>
          <w:rFonts w:eastAsiaTheme="minorEastAsia"/>
          <w:b/>
          <w:sz w:val="20"/>
          <w:szCs w:val="20"/>
        </w:rPr>
      </w:pPr>
      <w:r w:rsidRPr="00E714B2">
        <w:rPr>
          <w:rFonts w:eastAsiaTheme="minorEastAsia"/>
          <w:b/>
          <w:sz w:val="20"/>
          <w:szCs w:val="20"/>
        </w:rPr>
        <w:t>ESPERTO/A</w:t>
      </w:r>
    </w:p>
    <w:p w14:paraId="1C94B879" w14:textId="32D0E083" w:rsidR="00E714B2" w:rsidRPr="00E714B2" w:rsidRDefault="00E714B2" w:rsidP="00E714B2">
      <w:pPr>
        <w:pStyle w:val="Paragrafoelenco"/>
        <w:numPr>
          <w:ilvl w:val="0"/>
          <w:numId w:val="7"/>
        </w:numPr>
        <w:autoSpaceDE w:val="0"/>
        <w:spacing w:line="480" w:lineRule="auto"/>
        <w:rPr>
          <w:rFonts w:eastAsiaTheme="minorEastAsia"/>
          <w:b/>
          <w:sz w:val="20"/>
          <w:szCs w:val="20"/>
        </w:rPr>
      </w:pPr>
      <w:r w:rsidRPr="00E714B2">
        <w:rPr>
          <w:rFonts w:eastAsiaTheme="minorEastAsia"/>
          <w:b/>
          <w:sz w:val="20"/>
          <w:szCs w:val="20"/>
        </w:rPr>
        <w:t>TUTOR</w:t>
      </w:r>
    </w:p>
    <w:tbl>
      <w:tblPr>
        <w:tblStyle w:val="Grigliatabella1"/>
        <w:tblW w:w="9462" w:type="dxa"/>
        <w:tblLayout w:type="fixed"/>
        <w:tblLook w:val="04A0" w:firstRow="1" w:lastRow="0" w:firstColumn="1" w:lastColumn="0" w:noHBand="0" w:noVBand="1"/>
      </w:tblPr>
      <w:tblGrid>
        <w:gridCol w:w="3304"/>
        <w:gridCol w:w="2177"/>
        <w:gridCol w:w="1651"/>
        <w:gridCol w:w="2330"/>
      </w:tblGrid>
      <w:tr w:rsidR="00E714B2" w14:paraId="282118DA" w14:textId="77777777" w:rsidTr="00E714B2">
        <w:trPr>
          <w:trHeight w:val="430"/>
        </w:trPr>
        <w:tc>
          <w:tcPr>
            <w:tcW w:w="3304" w:type="dxa"/>
          </w:tcPr>
          <w:p w14:paraId="556A503A" w14:textId="77777777" w:rsidR="00E714B2" w:rsidRPr="00E714B2" w:rsidRDefault="00E714B2" w:rsidP="00E714B2">
            <w:pPr>
              <w:pStyle w:val="TableParagraph"/>
              <w:spacing w:before="40"/>
              <w:ind w:left="122" w:hanging="2"/>
              <w:jc w:val="center"/>
              <w:rPr>
                <w:b/>
                <w:sz w:val="20"/>
                <w:szCs w:val="20"/>
              </w:rPr>
            </w:pPr>
            <w:bookmarkStart w:id="0" w:name="_Hlk147997970"/>
            <w:r w:rsidRPr="00E714B2">
              <w:rPr>
                <w:b/>
                <w:sz w:val="20"/>
                <w:szCs w:val="20"/>
              </w:rPr>
              <w:t>PERCORSI FORMATIVI E LABORATORIALI</w:t>
            </w:r>
          </w:p>
        </w:tc>
        <w:tc>
          <w:tcPr>
            <w:tcW w:w="2177" w:type="dxa"/>
            <w:vAlign w:val="center"/>
          </w:tcPr>
          <w:p w14:paraId="1540E9B8" w14:textId="77777777" w:rsidR="00E714B2" w:rsidRPr="00E714B2" w:rsidRDefault="00E714B2" w:rsidP="00E714B2">
            <w:pPr>
              <w:pStyle w:val="TableParagraph"/>
              <w:ind w:right="328"/>
              <w:jc w:val="center"/>
              <w:rPr>
                <w:b/>
                <w:spacing w:val="-1"/>
                <w:sz w:val="20"/>
                <w:szCs w:val="20"/>
              </w:rPr>
            </w:pPr>
            <w:r w:rsidRPr="00E714B2">
              <w:rPr>
                <w:b/>
                <w:sz w:val="20"/>
                <w:szCs w:val="20"/>
              </w:rPr>
              <w:t>Ore</w:t>
            </w:r>
            <w:r w:rsidRPr="00E714B2">
              <w:rPr>
                <w:b/>
                <w:spacing w:val="-1"/>
                <w:sz w:val="20"/>
                <w:szCs w:val="20"/>
              </w:rPr>
              <w:t xml:space="preserve"> </w:t>
            </w:r>
          </w:p>
          <w:p w14:paraId="76530325" w14:textId="77777777" w:rsidR="00E714B2" w:rsidRPr="00E714B2" w:rsidRDefault="00E714B2" w:rsidP="00E714B2">
            <w:pPr>
              <w:pStyle w:val="TableParagraph"/>
              <w:ind w:right="328"/>
              <w:jc w:val="center"/>
              <w:rPr>
                <w:b/>
                <w:sz w:val="20"/>
                <w:szCs w:val="20"/>
              </w:rPr>
            </w:pPr>
            <w:r w:rsidRPr="00E714B2">
              <w:rPr>
                <w:b/>
                <w:sz w:val="20"/>
                <w:szCs w:val="20"/>
              </w:rPr>
              <w:t>di</w:t>
            </w:r>
            <w:r w:rsidRPr="00E714B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714B2">
              <w:rPr>
                <w:b/>
                <w:sz w:val="20"/>
                <w:szCs w:val="20"/>
              </w:rPr>
              <w:t xml:space="preserve">impegno </w:t>
            </w:r>
          </w:p>
          <w:p w14:paraId="3A851A95" w14:textId="69AC9155" w:rsidR="00E714B2" w:rsidRPr="00E714B2" w:rsidRDefault="00E714B2" w:rsidP="00E714B2">
            <w:pPr>
              <w:pStyle w:val="TableParagraph"/>
              <w:ind w:right="300"/>
              <w:jc w:val="center"/>
              <w:rPr>
                <w:b/>
                <w:sz w:val="20"/>
                <w:szCs w:val="20"/>
              </w:rPr>
            </w:pPr>
            <w:r w:rsidRPr="00E714B2">
              <w:rPr>
                <w:b/>
                <w:sz w:val="20"/>
                <w:szCs w:val="20"/>
              </w:rPr>
              <w:t>per percorso</w:t>
            </w:r>
          </w:p>
        </w:tc>
        <w:tc>
          <w:tcPr>
            <w:tcW w:w="1651" w:type="dxa"/>
            <w:vAlign w:val="center"/>
          </w:tcPr>
          <w:p w14:paraId="63A2BBD2" w14:textId="2B40521D" w:rsidR="00E714B2" w:rsidRPr="00E714B2" w:rsidRDefault="00E714B2" w:rsidP="00E714B2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  <w:r w:rsidRPr="00E714B2">
              <w:rPr>
                <w:b/>
                <w:sz w:val="20"/>
                <w:szCs w:val="20"/>
              </w:rPr>
              <w:t>BARRARE L’OPZIONE CHE INTERESSA</w:t>
            </w:r>
          </w:p>
        </w:tc>
        <w:tc>
          <w:tcPr>
            <w:tcW w:w="2330" w:type="dxa"/>
            <w:vAlign w:val="center"/>
          </w:tcPr>
          <w:p w14:paraId="750C592D" w14:textId="1C2441C4" w:rsidR="00E714B2" w:rsidRPr="00E714B2" w:rsidRDefault="00E714B2" w:rsidP="00E714B2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  <w:r w:rsidRPr="00E714B2">
              <w:rPr>
                <w:sz w:val="20"/>
                <w:szCs w:val="20"/>
              </w:rPr>
              <w:t>PREFERENZA</w:t>
            </w:r>
          </w:p>
        </w:tc>
      </w:tr>
      <w:tr w:rsidR="00E714B2" w14:paraId="4DE39911" w14:textId="77777777" w:rsidTr="00E714B2">
        <w:trPr>
          <w:trHeight w:val="505"/>
        </w:trPr>
        <w:tc>
          <w:tcPr>
            <w:tcW w:w="3304" w:type="dxa"/>
            <w:vAlign w:val="center"/>
          </w:tcPr>
          <w:p w14:paraId="18C31B9E" w14:textId="254EEAEB" w:rsidR="00E714B2" w:rsidRPr="00E714B2" w:rsidRDefault="00E714B2" w:rsidP="00E714B2">
            <w:pPr>
              <w:pStyle w:val="TableParagraph"/>
              <w:ind w:right="579"/>
              <w:rPr>
                <w:sz w:val="20"/>
                <w:szCs w:val="20"/>
              </w:rPr>
            </w:pPr>
            <w:bookmarkStart w:id="1" w:name="_Hlk147911172"/>
            <w:r w:rsidRPr="00E714B2">
              <w:rPr>
                <w:sz w:val="20"/>
                <w:szCs w:val="20"/>
              </w:rPr>
              <w:t>Scacc</w:t>
            </w:r>
            <w:r w:rsidR="009302AB">
              <w:rPr>
                <w:sz w:val="20"/>
                <w:szCs w:val="20"/>
              </w:rPr>
              <w:t>o al re</w:t>
            </w:r>
          </w:p>
        </w:tc>
        <w:tc>
          <w:tcPr>
            <w:tcW w:w="2177" w:type="dxa"/>
            <w:vAlign w:val="center"/>
          </w:tcPr>
          <w:p w14:paraId="49837F7C" w14:textId="1C50637D" w:rsidR="00E714B2" w:rsidRPr="00E714B2" w:rsidRDefault="00E714B2" w:rsidP="00E714B2">
            <w:pPr>
              <w:pStyle w:val="TableParagraph"/>
              <w:ind w:left="311" w:right="298"/>
              <w:jc w:val="center"/>
              <w:rPr>
                <w:sz w:val="20"/>
                <w:szCs w:val="20"/>
              </w:rPr>
            </w:pPr>
            <w:r w:rsidRPr="00E714B2">
              <w:rPr>
                <w:sz w:val="20"/>
                <w:szCs w:val="20"/>
              </w:rPr>
              <w:t>20</w:t>
            </w:r>
          </w:p>
        </w:tc>
        <w:tc>
          <w:tcPr>
            <w:tcW w:w="1651" w:type="dxa"/>
            <w:vAlign w:val="center"/>
          </w:tcPr>
          <w:p w14:paraId="0339A2B5" w14:textId="5924ADEE" w:rsidR="00E714B2" w:rsidRPr="00E714B2" w:rsidRDefault="00E714B2" w:rsidP="00E714B2">
            <w:pPr>
              <w:pStyle w:val="TableParagraph"/>
              <w:ind w:left="338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5523BA57" w14:textId="292059E0" w:rsidR="00E714B2" w:rsidRPr="00E714B2" w:rsidRDefault="00E714B2" w:rsidP="00E714B2">
            <w:pPr>
              <w:pStyle w:val="TableParagraph"/>
              <w:ind w:left="338" w:right="328"/>
              <w:jc w:val="center"/>
              <w:rPr>
                <w:sz w:val="20"/>
                <w:szCs w:val="20"/>
              </w:rPr>
            </w:pPr>
          </w:p>
        </w:tc>
      </w:tr>
      <w:tr w:rsidR="00E714B2" w14:paraId="338B0492" w14:textId="77777777" w:rsidTr="00E714B2">
        <w:trPr>
          <w:trHeight w:val="494"/>
        </w:trPr>
        <w:tc>
          <w:tcPr>
            <w:tcW w:w="3304" w:type="dxa"/>
            <w:vAlign w:val="center"/>
          </w:tcPr>
          <w:p w14:paraId="2F740189" w14:textId="0B4F1AF1" w:rsidR="00E714B2" w:rsidRPr="00E714B2" w:rsidRDefault="00E714B2" w:rsidP="00E714B2">
            <w:pPr>
              <w:pStyle w:val="TableParagraph"/>
              <w:ind w:right="579"/>
              <w:rPr>
                <w:sz w:val="20"/>
                <w:szCs w:val="20"/>
              </w:rPr>
            </w:pPr>
            <w:r w:rsidRPr="00E714B2">
              <w:rPr>
                <w:sz w:val="20"/>
                <w:szCs w:val="20"/>
              </w:rPr>
              <w:t>Art</w:t>
            </w:r>
            <w:r w:rsidR="009302AB">
              <w:rPr>
                <w:sz w:val="20"/>
                <w:szCs w:val="20"/>
              </w:rPr>
              <w:t xml:space="preserve"> attack</w:t>
            </w:r>
          </w:p>
        </w:tc>
        <w:tc>
          <w:tcPr>
            <w:tcW w:w="2177" w:type="dxa"/>
            <w:vAlign w:val="center"/>
          </w:tcPr>
          <w:p w14:paraId="2EE3D825" w14:textId="530584AE" w:rsidR="00E714B2" w:rsidRPr="00E714B2" w:rsidRDefault="00E714B2" w:rsidP="00E714B2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E714B2">
              <w:rPr>
                <w:sz w:val="20"/>
                <w:szCs w:val="20"/>
              </w:rPr>
              <w:t>20</w:t>
            </w:r>
          </w:p>
        </w:tc>
        <w:tc>
          <w:tcPr>
            <w:tcW w:w="1651" w:type="dxa"/>
            <w:vAlign w:val="center"/>
          </w:tcPr>
          <w:p w14:paraId="0E209381" w14:textId="26A88347" w:rsidR="00E714B2" w:rsidRPr="00E714B2" w:rsidRDefault="00E714B2" w:rsidP="00E714B2">
            <w:pPr>
              <w:pStyle w:val="TableParagraph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12C78452" w14:textId="568425BC" w:rsidR="00E714B2" w:rsidRPr="00E714B2" w:rsidRDefault="00E714B2" w:rsidP="00E714B2">
            <w:pPr>
              <w:pStyle w:val="TableParagraph"/>
              <w:ind w:left="339" w:right="328"/>
              <w:jc w:val="center"/>
              <w:rPr>
                <w:sz w:val="20"/>
                <w:szCs w:val="20"/>
              </w:rPr>
            </w:pPr>
          </w:p>
        </w:tc>
      </w:tr>
      <w:tr w:rsidR="00E714B2" w14:paraId="6A8FD9BB" w14:textId="77777777" w:rsidTr="00E714B2">
        <w:trPr>
          <w:trHeight w:val="494"/>
        </w:trPr>
        <w:tc>
          <w:tcPr>
            <w:tcW w:w="3304" w:type="dxa"/>
            <w:vAlign w:val="center"/>
          </w:tcPr>
          <w:p w14:paraId="773B1912" w14:textId="3AA398E2" w:rsidR="00E714B2" w:rsidRPr="00E714B2" w:rsidRDefault="00A5761B" w:rsidP="00E714B2">
            <w:pPr>
              <w:pStyle w:val="TableParagraph"/>
              <w:ind w:right="5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</w:t>
            </w:r>
            <w:r w:rsidR="009302AB">
              <w:rPr>
                <w:sz w:val="20"/>
                <w:szCs w:val="20"/>
              </w:rPr>
              <w:t xml:space="preserve"> per tutti</w:t>
            </w:r>
          </w:p>
        </w:tc>
        <w:tc>
          <w:tcPr>
            <w:tcW w:w="2177" w:type="dxa"/>
            <w:vAlign w:val="center"/>
          </w:tcPr>
          <w:p w14:paraId="5A4F0E45" w14:textId="15BFF1FD" w:rsidR="00E714B2" w:rsidRPr="00E714B2" w:rsidRDefault="00E714B2" w:rsidP="00E714B2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E714B2">
              <w:rPr>
                <w:sz w:val="20"/>
                <w:szCs w:val="20"/>
              </w:rPr>
              <w:t>20</w:t>
            </w:r>
          </w:p>
        </w:tc>
        <w:tc>
          <w:tcPr>
            <w:tcW w:w="1651" w:type="dxa"/>
            <w:vAlign w:val="center"/>
          </w:tcPr>
          <w:p w14:paraId="29BD1A6D" w14:textId="20AEA822" w:rsidR="00E714B2" w:rsidRPr="00E714B2" w:rsidRDefault="00E714B2" w:rsidP="00E714B2">
            <w:pPr>
              <w:pStyle w:val="TableParagraph"/>
              <w:ind w:left="339" w:right="328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56ABA2DC" w14:textId="6ABAF0A4" w:rsidR="00E714B2" w:rsidRPr="00E714B2" w:rsidRDefault="00E714B2" w:rsidP="00E714B2">
            <w:pPr>
              <w:pStyle w:val="TableParagraph"/>
              <w:ind w:left="339" w:right="328"/>
              <w:jc w:val="center"/>
              <w:rPr>
                <w:sz w:val="20"/>
                <w:szCs w:val="20"/>
              </w:rPr>
            </w:pPr>
          </w:p>
        </w:tc>
      </w:tr>
      <w:bookmarkEnd w:id="0"/>
      <w:bookmarkEnd w:id="1"/>
    </w:tbl>
    <w:p w14:paraId="3C08D551" w14:textId="77777777" w:rsidR="00E714B2" w:rsidRPr="00E714B2" w:rsidRDefault="00E714B2" w:rsidP="00E714B2">
      <w:pPr>
        <w:autoSpaceDE w:val="0"/>
        <w:rPr>
          <w:rFonts w:eastAsiaTheme="minorEastAsia"/>
        </w:rPr>
      </w:pPr>
    </w:p>
    <w:p w14:paraId="0639000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14:paraId="53C2978E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14:paraId="6B3D1752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14:paraId="21B4A4D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2A24B64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5D71AA64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14:paraId="6CA2AE0B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disponibile ad adattarsi al calendario definito dal Gruppo Operativo di Piano</w:t>
      </w:r>
    </w:p>
    <w:p w14:paraId="37FBD58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14:paraId="533B8DDC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14:paraId="2EBE0764" w14:textId="136BC428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3D429EEE" w14:textId="77777777" w:rsidR="000B3042" w:rsidRPr="006A0CF0" w:rsidRDefault="000B3042" w:rsidP="000B3042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…/…/2025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4B1959E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269AB049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14:paraId="1769B14C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4CC35CBE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DC9BE56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14:paraId="3F97D6DD" w14:textId="77777777"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6700C22E" w14:textId="4BA710DF" w:rsidR="003D6301" w:rsidRDefault="00167CAC" w:rsidP="004A633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59026F89" w14:textId="77777777" w:rsidR="00D27AB9" w:rsidRDefault="00D27AB9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352C2B4" w14:textId="77777777" w:rsidR="00E5019B" w:rsidRDefault="00E5019B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0A5F267" w14:textId="77777777" w:rsidR="000B3042" w:rsidRDefault="000B3042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D7DB1FC" w14:textId="0FA10E15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t xml:space="preserve">DICHIARAZIONI AGGIUNTIVE </w:t>
      </w:r>
    </w:p>
    <w:p w14:paraId="6A21FADE" w14:textId="77777777"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23219FF2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5C01C63A" w14:textId="721EAD36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</w:t>
      </w:r>
      <w:r w:rsidR="000B3042">
        <w:rPr>
          <w:rFonts w:eastAsiaTheme="minorEastAsia"/>
        </w:rPr>
        <w:t>…</w:t>
      </w:r>
      <w:r>
        <w:rPr>
          <w:rFonts w:eastAsiaTheme="minorEastAsia"/>
        </w:rPr>
        <w:t>/202</w:t>
      </w:r>
      <w:r w:rsidR="000B3042">
        <w:rPr>
          <w:rFonts w:eastAsiaTheme="minorEastAsia"/>
        </w:rPr>
        <w:t>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6580A2CA" w14:textId="77777777" w:rsidR="00A367FA" w:rsidRDefault="00A367FA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11221425" w14:textId="55597F9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7C82B40F" w14:textId="77777777" w:rsidR="000B3042" w:rsidRPr="006A0CF0" w:rsidRDefault="000B3042" w:rsidP="000B3042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…/…/2025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310E2613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06D77DE6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14058F9D" w14:textId="77777777" w:rsidR="000A7047" w:rsidRDefault="000A7047"/>
    <w:sectPr w:rsidR="000A7047" w:rsidSect="00E5019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A06599"/>
    <w:multiLevelType w:val="hybridMultilevel"/>
    <w:tmpl w:val="EDF427B0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393874">
    <w:abstractNumId w:val="0"/>
  </w:num>
  <w:num w:numId="2" w16cid:durableId="2114208458">
    <w:abstractNumId w:val="6"/>
  </w:num>
  <w:num w:numId="3" w16cid:durableId="1252589903">
    <w:abstractNumId w:val="3"/>
  </w:num>
  <w:num w:numId="4" w16cid:durableId="1689940933">
    <w:abstractNumId w:val="4"/>
  </w:num>
  <w:num w:numId="5" w16cid:durableId="1370185368">
    <w:abstractNumId w:val="5"/>
  </w:num>
  <w:num w:numId="6" w16cid:durableId="982929781">
    <w:abstractNumId w:val="1"/>
  </w:num>
  <w:num w:numId="7" w16cid:durableId="48069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AC"/>
    <w:rsid w:val="0008445A"/>
    <w:rsid w:val="000A7047"/>
    <w:rsid w:val="000B3042"/>
    <w:rsid w:val="00167CAC"/>
    <w:rsid w:val="00176232"/>
    <w:rsid w:val="002339BC"/>
    <w:rsid w:val="00296300"/>
    <w:rsid w:val="003616AD"/>
    <w:rsid w:val="003D21ED"/>
    <w:rsid w:val="003D6301"/>
    <w:rsid w:val="0044427D"/>
    <w:rsid w:val="004A633C"/>
    <w:rsid w:val="006F0BB6"/>
    <w:rsid w:val="008B7404"/>
    <w:rsid w:val="009302AB"/>
    <w:rsid w:val="00967D9A"/>
    <w:rsid w:val="009A282F"/>
    <w:rsid w:val="00A367FA"/>
    <w:rsid w:val="00A5761B"/>
    <w:rsid w:val="00C821CA"/>
    <w:rsid w:val="00D21197"/>
    <w:rsid w:val="00D25363"/>
    <w:rsid w:val="00D27AB9"/>
    <w:rsid w:val="00E45936"/>
    <w:rsid w:val="00E5019B"/>
    <w:rsid w:val="00E714B2"/>
    <w:rsid w:val="00F51BF9"/>
    <w:rsid w:val="00F9005D"/>
    <w:rsid w:val="00F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E714B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15</cp:revision>
  <dcterms:created xsi:type="dcterms:W3CDTF">2024-09-30T16:42:00Z</dcterms:created>
  <dcterms:modified xsi:type="dcterms:W3CDTF">2025-03-10T07:44:00Z</dcterms:modified>
</cp:coreProperties>
</file>