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sz w:val="18"/>
          <w:szCs w:val="18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istanza di partecipazione FIGURE PROFESSIONALI DM 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04">
      <w:pPr>
        <w:spacing w:line="276" w:lineRule="auto"/>
        <w:ind w:left="7080" w:firstLine="707.9999999999995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residente a _________________________________via_____________________________________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recapito cell. _____________________</w:t>
      </w:r>
    </w:p>
    <w:p w:rsidR="00000000" w:rsidDel="00000000" w:rsidP="00000000" w:rsidRDefault="00000000" w:rsidRPr="00000000" w14:paraId="0000000A">
      <w:pPr>
        <w:spacing w:line="4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b w:val="1"/>
          <w:sz w:val="18"/>
          <w:szCs w:val="18"/>
        </w:rPr>
      </w:pPr>
      <w:r w:rsidDel="00000000" w:rsidR="00000000" w:rsidRPr="00000000">
        <w:rPr>
          <w:sz w:val="22"/>
          <w:szCs w:val="22"/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partecipare alla selezione per l’attribuzione dell’incarico di TUTOR/ESPERTO (barrare la voce che non interessa) per:</w:t>
      </w:r>
    </w:p>
    <w:tbl>
      <w:tblPr>
        <w:tblStyle w:val="Table1"/>
        <w:tblW w:w="10434.0" w:type="dxa"/>
        <w:jc w:val="left"/>
        <w:tblLayout w:type="fixed"/>
        <w:tblLook w:val="0400"/>
      </w:tblPr>
      <w:tblGrid>
        <w:gridCol w:w="5216"/>
        <w:gridCol w:w="1938"/>
        <w:gridCol w:w="1938"/>
        <w:gridCol w:w="1342"/>
        <w:tblGridChange w:id="0">
          <w:tblGrid>
            <w:gridCol w:w="5216"/>
            <w:gridCol w:w="1938"/>
            <w:gridCol w:w="1938"/>
            <w:gridCol w:w="1342"/>
          </w:tblGrid>
        </w:tblGridChange>
      </w:tblGrid>
      <w:tr>
        <w:trPr>
          <w:cantSplit w:val="0"/>
          <w:trHeight w:val="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0E">
            <w:pPr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LABORATORIO DI FORMAZIONE SUL CAMPO</w:t>
            </w:r>
          </w:p>
          <w:p w:rsidR="00000000" w:rsidDel="00000000" w:rsidP="00000000" w:rsidRDefault="00000000" w:rsidRPr="00000000" w14:paraId="0000000F">
            <w:pPr>
              <w:spacing w:after="200" w:lineRule="auto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 per il quale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0">
            <w:pPr>
              <w:spacing w:after="20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1">
            <w:pPr>
              <w:spacing w:after="20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Barrare la casella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2">
            <w:pPr>
              <w:spacing w:after="20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Preferenza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AMICO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INFANZIA PRIMARIA SS1°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APPLE MANIA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SCUOLA PRIMARIA SS 1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APPLE MANIA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SCUOLA PRIMARIA SS 1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REAZIONE DI CONTENUTI DIGITALI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SCUOLA PRIMARIA SS 1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CREAZIONE DI CONTENUTI DIGITALI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PRIMARIA SS1°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SICUREZZA 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DOCENTI DI INFANZIA PRIMARIA SS1°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(In relazione alla colonna preferenza inserire un valore da 1 a 7. Il valore 1 corrisponde alla preferenza maggiore)</w:t>
      </w:r>
    </w:p>
    <w:p w:rsidR="00000000" w:rsidDel="00000000" w:rsidP="00000000" w:rsidRDefault="00000000" w:rsidRPr="00000000" w14:paraId="0000002D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5">
      <w:pPr>
        <w:spacing w:line="276" w:lineRule="auto"/>
        <w:ind w:left="36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36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avere la competenza informatica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Rule="auto"/>
        <w:rPr>
          <w:sz w:val="22"/>
          <w:szCs w:val="22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B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Allegato B/C (barrare la voce che non interessa) Griglia di Valutazione esperto/tutor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dichiarazione assenza motivi di incompatibilità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48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N.B.: 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45">
      <w:pPr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Il/la sottoscritto/a, AI SENSI DEGLI ART. 46 E 47 DEL DPR 28.12.2000 N. 445, CONSAPEVOLE DELLA RESPONSABILIT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À</w:t>
      </w:r>
      <w:r w:rsidDel="00000000" w:rsidR="00000000" w:rsidRPr="00000000">
        <w:rPr>
          <w:i w:val="1"/>
          <w:sz w:val="18"/>
          <w:szCs w:val="18"/>
          <w:rtl w:val="0"/>
        </w:rPr>
        <w:t xml:space="preserve"> PENALE CUI PU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Ò</w:t>
      </w:r>
      <w:r w:rsidDel="00000000" w:rsidR="00000000" w:rsidRPr="00000000">
        <w:rPr>
          <w:i w:val="1"/>
          <w:sz w:val="18"/>
          <w:szCs w:val="18"/>
          <w:rtl w:val="0"/>
        </w:rPr>
        <w:t xml:space="preserve"> ANDARE INCONTRO IN CASO DI AFFERMAZIONI MENDACI AI SENSI DELL'ART. 76 DEL MEDESIMO DPR 445/2000 DICHIARA DI AVERE LA NECESSARIA CONOSCENZA DELLA PIATTAFORMA PNRR E DI QUANT’ALTRO OCCORRENTE PER SVOLGERE CON CORRETTEZZA TEMPESTIVIT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À</w:t>
      </w:r>
      <w:r w:rsidDel="00000000" w:rsidR="00000000" w:rsidRPr="00000000">
        <w:rPr>
          <w:i w:val="1"/>
          <w:sz w:val="18"/>
          <w:szCs w:val="18"/>
          <w:rtl w:val="0"/>
        </w:rPr>
        <w:t xml:space="preserve"> ED EFFICACIA I COMPITI INERENTI ALLA FIGURA PROFESSIONALE PER LA QUALE SI PARTECIPA OVVERO DI ACQUISIRLA NEI TEMPI PREVISTI DALL’INCARICO.</w:t>
      </w:r>
    </w:p>
    <w:p w:rsidR="00000000" w:rsidDel="00000000" w:rsidP="00000000" w:rsidRDefault="00000000" w:rsidRPr="00000000" w14:paraId="00000046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8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A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sectPr>
      <w:footerReference r:id="rId7" w:type="default"/>
      <w:footerReference r:id="rId8" w:type="even"/>
      <w:pgSz w:h="16839" w:w="11907" w:orient="portrait"/>
      <w:pgMar w:bottom="1134" w:top="284" w:left="993" w:right="708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A05C9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A05C9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A05C9C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A05C9C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A05C9C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A05C9C"/>
    <w:pPr>
      <w:keepNext w:val="1"/>
      <w:keepLines w:val="1"/>
      <w:spacing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A05C9C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A05C9C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A05C9C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A05C9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A05C9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A05C9C"/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A05C9C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A05C9C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A05C9C"/>
    <w:rPr>
      <w:rFonts w:asciiTheme="minorHAnsi" w:cstheme="majorBidi" w:eastAsiaTheme="majorEastAsia" w:hAnsiTheme="minorHAnsi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A05C9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A05C9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A05C9C"/>
    <w:pPr>
      <w:numPr>
        <w:ilvl w:val="1"/>
      </w:numPr>
    </w:pPr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A05C9C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A05C9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A05C9C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1"/>
    <w:qFormat w:val="1"/>
    <w:rsid w:val="00A05C9C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A05C9C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A05C9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A05C9C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A05C9C"/>
    <w:rPr>
      <w:b w:val="1"/>
      <w:bCs w:val="0"/>
      <w:smallCaps w:val="1"/>
      <w:color w:val="0f4761" w:themeColor="accent1" w:themeShade="0000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</w:rPr>
  </w:style>
  <w:style w:type="character" w:styleId="Numeropagina">
    <w:name w:val="page number"/>
    <w:basedOn w:val="Carpredefinitoparagrafo"/>
    <w:rsid w:val="00A05C9C"/>
  </w:style>
  <w:style w:type="paragraph" w:styleId="TableParagraph" w:customStyle="1">
    <w:name w:val="Table Paragraph"/>
    <w:basedOn w:val="Normale"/>
    <w:uiPriority w:val="1"/>
    <w:qFormat w:val="1"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/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3Puv4win/4BZXfMis3Z0M5NIQ==">CgMxLjAyCGguZ2pkZ3hzOAByITFSTEh0dm5jYnRZeHE2REN6d1NNdHRKNTRIREEwSzJRbA==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2024-10-06T09:31:00Z</dcterms:created>
  <dc:creator>Rossella Petrone .COM</dc:creator>
</cp:coreProperties>
</file>